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770" w:rsidRDefault="004E1770" w:rsidP="00F83797">
      <w:pPr>
        <w:pStyle w:val="Titolo"/>
        <w:rPr>
          <w:rFonts w:ascii="Algerian" w:hAnsi="Algerian"/>
          <w:sz w:val="72"/>
          <w:szCs w:val="72"/>
          <w:u w:val="single"/>
          <w:vertAlign w:val="superscript"/>
        </w:rPr>
      </w:pPr>
      <w:r w:rsidRPr="00935611">
        <w:rPr>
          <w:rFonts w:ascii="Algerian" w:hAnsi="Algerian"/>
          <w:sz w:val="72"/>
          <w:szCs w:val="72"/>
          <w:u w:val="single"/>
          <w:vertAlign w:val="superscript"/>
        </w:rPr>
        <w:t>GIORNATA EUROPEA DELLE LINGUE</w:t>
      </w:r>
    </w:p>
    <w:p w:rsidR="00935611" w:rsidRDefault="00935611" w:rsidP="00310320">
      <w:pPr>
        <w:jc w:val="center"/>
      </w:pPr>
      <w:r>
        <w:rPr>
          <w:noProof/>
        </w:rPr>
        <w:drawing>
          <wp:inline distT="0" distB="0" distL="0" distR="0">
            <wp:extent cx="3302120" cy="1811547"/>
            <wp:effectExtent l="19050" t="0" r="0" b="0"/>
            <wp:docPr id="3" name="Immagine 3" descr="C:\Users\fabrizi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brizia\Desktop\download.jpg"/>
                    <pic:cNvPicPr>
                      <a:picLocks noChangeAspect="1" noChangeArrowheads="1"/>
                    </pic:cNvPicPr>
                  </pic:nvPicPr>
                  <pic:blipFill>
                    <a:blip r:embed="rId8"/>
                    <a:srcRect/>
                    <a:stretch>
                      <a:fillRect/>
                    </a:stretch>
                  </pic:blipFill>
                  <pic:spPr bwMode="auto">
                    <a:xfrm>
                      <a:off x="0" y="0"/>
                      <a:ext cx="3309857" cy="1815792"/>
                    </a:xfrm>
                    <a:prstGeom prst="rect">
                      <a:avLst/>
                    </a:prstGeom>
                    <a:noFill/>
                    <a:ln w="9525">
                      <a:noFill/>
                      <a:miter lim="800000"/>
                      <a:headEnd/>
                      <a:tailEnd/>
                    </a:ln>
                  </pic:spPr>
                </pic:pic>
              </a:graphicData>
            </a:graphic>
          </wp:inline>
        </w:drawing>
      </w:r>
    </w:p>
    <w:p w:rsidR="00F83797" w:rsidRPr="00F83797" w:rsidRDefault="00F83797" w:rsidP="00935611">
      <w:pPr>
        <w:rPr>
          <w:rFonts w:ascii="Castellar" w:hAnsi="Castellar"/>
          <w:b/>
        </w:rPr>
      </w:pPr>
    </w:p>
    <w:p w:rsidR="00935611" w:rsidRPr="00F83797" w:rsidRDefault="00935611" w:rsidP="00935611">
      <w:pPr>
        <w:rPr>
          <w:rFonts w:ascii="Castellar" w:hAnsi="Castellar"/>
          <w:b/>
        </w:rPr>
      </w:pPr>
    </w:p>
    <w:p w:rsidR="004E1770" w:rsidRPr="00F83797" w:rsidRDefault="002F61C8" w:rsidP="00A05492">
      <w:pPr>
        <w:pStyle w:val="Titolo"/>
        <w:spacing w:before="0" w:after="0" w:line="276" w:lineRule="auto"/>
        <w:rPr>
          <w:rFonts w:ascii="Castellar" w:hAnsi="Castellar"/>
          <w:color w:val="002060"/>
          <w:sz w:val="28"/>
          <w:szCs w:val="28"/>
        </w:rPr>
      </w:pPr>
      <w:r w:rsidRPr="00F83797">
        <w:rPr>
          <w:rFonts w:ascii="Castellar" w:hAnsi="Castellar"/>
          <w:color w:val="002060"/>
          <w:sz w:val="28"/>
          <w:szCs w:val="28"/>
        </w:rPr>
        <w:t>I° FORUM TERRITORIALE SUL PLURILINGUISMO</w:t>
      </w:r>
    </w:p>
    <w:p w:rsidR="004E1770" w:rsidRPr="000129D9" w:rsidRDefault="004E1770" w:rsidP="00A05492">
      <w:pPr>
        <w:pStyle w:val="Titolo"/>
        <w:spacing w:before="0" w:after="0" w:line="276" w:lineRule="auto"/>
        <w:rPr>
          <w:color w:val="002060"/>
          <w:sz w:val="28"/>
          <w:szCs w:val="28"/>
        </w:rPr>
      </w:pPr>
      <w:r w:rsidRPr="000129D9">
        <w:rPr>
          <w:color w:val="002060"/>
          <w:sz w:val="28"/>
          <w:szCs w:val="28"/>
        </w:rPr>
        <w:t>“</w:t>
      </w:r>
      <w:r w:rsidR="002F61C8" w:rsidRPr="000129D9">
        <w:rPr>
          <w:color w:val="002060"/>
          <w:sz w:val="28"/>
          <w:szCs w:val="28"/>
        </w:rPr>
        <w:t>Educazione Plurilingue nella Realtà Multiculturale</w:t>
      </w:r>
      <w:r w:rsidRPr="000129D9">
        <w:rPr>
          <w:color w:val="002060"/>
          <w:sz w:val="28"/>
          <w:szCs w:val="28"/>
        </w:rPr>
        <w:t>”</w:t>
      </w:r>
    </w:p>
    <w:p w:rsidR="002F61C8" w:rsidRPr="000129D9" w:rsidRDefault="004E1770" w:rsidP="00A05492">
      <w:pPr>
        <w:pStyle w:val="Titolo"/>
        <w:spacing w:before="0" w:after="0" w:line="276" w:lineRule="auto"/>
        <w:ind w:left="-284"/>
        <w:rPr>
          <w:color w:val="002060"/>
          <w:sz w:val="28"/>
          <w:szCs w:val="28"/>
        </w:rPr>
      </w:pPr>
      <w:r w:rsidRPr="000129D9">
        <w:rPr>
          <w:color w:val="002060"/>
          <w:sz w:val="28"/>
          <w:szCs w:val="28"/>
        </w:rPr>
        <w:t xml:space="preserve">Promuovere e governare l’integrazione attraverso </w:t>
      </w:r>
    </w:p>
    <w:p w:rsidR="004E1770" w:rsidRPr="000129D9" w:rsidRDefault="004E1770" w:rsidP="00A05492">
      <w:pPr>
        <w:pStyle w:val="Titolo"/>
        <w:spacing w:before="0" w:after="0" w:line="276" w:lineRule="auto"/>
        <w:ind w:left="-284"/>
        <w:rPr>
          <w:color w:val="002060"/>
          <w:sz w:val="28"/>
          <w:szCs w:val="28"/>
        </w:rPr>
      </w:pPr>
      <w:r w:rsidRPr="000129D9">
        <w:rPr>
          <w:color w:val="002060"/>
          <w:sz w:val="28"/>
          <w:szCs w:val="28"/>
        </w:rPr>
        <w:t xml:space="preserve">il Programma </w:t>
      </w:r>
      <w:r w:rsidRPr="000129D9">
        <w:rPr>
          <w:i/>
          <w:color w:val="002060"/>
          <w:sz w:val="28"/>
          <w:szCs w:val="28"/>
        </w:rPr>
        <w:t>Erasmus+</w:t>
      </w:r>
    </w:p>
    <w:p w:rsidR="004E1770" w:rsidRPr="005E6EE6" w:rsidRDefault="004E1770" w:rsidP="002F61C8">
      <w:pPr>
        <w:pStyle w:val="Titolo1"/>
        <w:rPr>
          <w:sz w:val="24"/>
          <w:szCs w:val="24"/>
        </w:rPr>
      </w:pPr>
    </w:p>
    <w:p w:rsidR="00EA1A66" w:rsidRDefault="00EA1A66" w:rsidP="00A05492">
      <w:pPr>
        <w:pStyle w:val="NormaleWeb"/>
        <w:spacing w:before="0" w:beforeAutospacing="0" w:after="0" w:afterAutospacing="0" w:line="276" w:lineRule="auto"/>
        <w:rPr>
          <w:rFonts w:ascii="Trebuchet MS" w:hAnsi="Trebuchet MS"/>
          <w:sz w:val="22"/>
          <w:szCs w:val="22"/>
        </w:rPr>
      </w:pPr>
    </w:p>
    <w:p w:rsidR="00970896" w:rsidRDefault="00970896" w:rsidP="00A05492">
      <w:pPr>
        <w:pStyle w:val="NormaleWeb"/>
        <w:spacing w:before="0" w:beforeAutospacing="0" w:after="0" w:afterAutospacing="0" w:line="276" w:lineRule="auto"/>
        <w:jc w:val="both"/>
        <w:rPr>
          <w:rFonts w:ascii="Calibri" w:hAnsi="Calibri"/>
        </w:rPr>
      </w:pPr>
      <w:r w:rsidRPr="000A4769">
        <w:rPr>
          <w:rFonts w:ascii="Calibri" w:hAnsi="Calibri"/>
        </w:rPr>
        <w:t xml:space="preserve">La </w:t>
      </w:r>
      <w:r w:rsidR="004E1770" w:rsidRPr="000A4769">
        <w:rPr>
          <w:rStyle w:val="Enfasigrassetto"/>
          <w:rFonts w:ascii="Calibri" w:hAnsi="Calibri"/>
        </w:rPr>
        <w:t>Giornata E</w:t>
      </w:r>
      <w:r w:rsidR="00D023FD">
        <w:rPr>
          <w:rStyle w:val="Enfasigrassetto"/>
          <w:rFonts w:ascii="Calibri" w:hAnsi="Calibri"/>
        </w:rPr>
        <w:t>uropea delle L</w:t>
      </w:r>
      <w:r w:rsidRPr="000A4769">
        <w:rPr>
          <w:rStyle w:val="Enfasigrassetto"/>
          <w:rFonts w:ascii="Calibri" w:hAnsi="Calibri"/>
        </w:rPr>
        <w:t>ingue</w:t>
      </w:r>
      <w:r w:rsidRPr="000A4769">
        <w:rPr>
          <w:rFonts w:ascii="Calibri" w:hAnsi="Calibri"/>
        </w:rPr>
        <w:t xml:space="preserve"> è un evento che si tiene ogni anno il </w:t>
      </w:r>
      <w:r w:rsidRPr="000A4769">
        <w:rPr>
          <w:rFonts w:ascii="Calibri" w:hAnsi="Calibri"/>
          <w:b/>
          <w:bCs/>
        </w:rPr>
        <w:t>26 settembre</w:t>
      </w:r>
      <w:r w:rsidRPr="000A4769">
        <w:rPr>
          <w:rFonts w:ascii="Calibri" w:hAnsi="Calibri"/>
        </w:rPr>
        <w:t xml:space="preserve"> per celebrare la diversità linguistica di un continente con:</w:t>
      </w:r>
    </w:p>
    <w:p w:rsidR="00A05492" w:rsidRPr="000A4769" w:rsidRDefault="00A05492" w:rsidP="00FD1AFA">
      <w:pPr>
        <w:pStyle w:val="NormaleWeb"/>
        <w:spacing w:before="0" w:beforeAutospacing="0" w:after="0" w:afterAutospacing="0"/>
        <w:jc w:val="both"/>
        <w:rPr>
          <w:rFonts w:ascii="Calibri" w:hAnsi="Calibri"/>
        </w:rPr>
      </w:pPr>
    </w:p>
    <w:p w:rsidR="00970896" w:rsidRPr="000A4769" w:rsidRDefault="00970896" w:rsidP="00FD1AFA">
      <w:pPr>
        <w:numPr>
          <w:ilvl w:val="0"/>
          <w:numId w:val="1"/>
        </w:numPr>
        <w:tabs>
          <w:tab w:val="clear" w:pos="720"/>
        </w:tabs>
        <w:ind w:left="0" w:firstLine="0"/>
        <w:jc w:val="both"/>
        <w:rPr>
          <w:rFonts w:ascii="Calibri" w:hAnsi="Calibri"/>
        </w:rPr>
      </w:pPr>
      <w:r w:rsidRPr="000A4769">
        <w:rPr>
          <w:rFonts w:ascii="Calibri" w:hAnsi="Calibri"/>
        </w:rPr>
        <w:t xml:space="preserve">oltre </w:t>
      </w:r>
      <w:r w:rsidRPr="000A4769">
        <w:rPr>
          <w:rFonts w:ascii="Calibri" w:hAnsi="Calibri"/>
          <w:b/>
          <w:bCs/>
        </w:rPr>
        <w:t>200</w:t>
      </w:r>
      <w:r w:rsidRPr="000A4769">
        <w:rPr>
          <w:rFonts w:ascii="Calibri" w:hAnsi="Calibri"/>
        </w:rPr>
        <w:t xml:space="preserve"> lingue europee</w:t>
      </w:r>
    </w:p>
    <w:p w:rsidR="00970896" w:rsidRPr="000A4769" w:rsidRDefault="00970896" w:rsidP="00FD1AFA">
      <w:pPr>
        <w:numPr>
          <w:ilvl w:val="0"/>
          <w:numId w:val="1"/>
        </w:numPr>
        <w:tabs>
          <w:tab w:val="clear" w:pos="720"/>
          <w:tab w:val="num" w:pos="0"/>
        </w:tabs>
        <w:ind w:left="0" w:firstLine="0"/>
        <w:jc w:val="both"/>
        <w:rPr>
          <w:rFonts w:ascii="Calibri" w:hAnsi="Calibri"/>
        </w:rPr>
      </w:pPr>
      <w:r w:rsidRPr="000A4769">
        <w:rPr>
          <w:rFonts w:ascii="Calibri" w:hAnsi="Calibri"/>
          <w:b/>
          <w:bCs/>
        </w:rPr>
        <w:t>24</w:t>
      </w:r>
      <w:r w:rsidRPr="000A4769">
        <w:rPr>
          <w:rFonts w:ascii="Calibri" w:hAnsi="Calibri"/>
        </w:rPr>
        <w:t xml:space="preserve"> lingue ufficiali dell'UE</w:t>
      </w:r>
    </w:p>
    <w:p w:rsidR="00970896" w:rsidRPr="000A4769" w:rsidRDefault="00970896" w:rsidP="00FD1AFA">
      <w:pPr>
        <w:numPr>
          <w:ilvl w:val="0"/>
          <w:numId w:val="1"/>
        </w:numPr>
        <w:tabs>
          <w:tab w:val="clear" w:pos="720"/>
          <w:tab w:val="num" w:pos="0"/>
        </w:tabs>
        <w:ind w:left="0" w:firstLine="0"/>
        <w:jc w:val="both"/>
        <w:rPr>
          <w:rFonts w:ascii="Calibri" w:hAnsi="Calibri"/>
        </w:rPr>
      </w:pPr>
      <w:r w:rsidRPr="000A4769">
        <w:rPr>
          <w:rFonts w:ascii="Calibri" w:hAnsi="Calibri"/>
        </w:rPr>
        <w:t xml:space="preserve">circa </w:t>
      </w:r>
      <w:r w:rsidRPr="000A4769">
        <w:rPr>
          <w:rFonts w:ascii="Calibri" w:hAnsi="Calibri"/>
          <w:b/>
          <w:bCs/>
        </w:rPr>
        <w:t>60</w:t>
      </w:r>
      <w:r w:rsidRPr="000A4769">
        <w:rPr>
          <w:rFonts w:ascii="Calibri" w:hAnsi="Calibri"/>
        </w:rPr>
        <w:t xml:space="preserve"> lingue regionali/minoritarie</w:t>
      </w:r>
    </w:p>
    <w:p w:rsidR="002E785B" w:rsidRDefault="00970896" w:rsidP="00FD1AFA">
      <w:pPr>
        <w:numPr>
          <w:ilvl w:val="0"/>
          <w:numId w:val="1"/>
        </w:numPr>
        <w:tabs>
          <w:tab w:val="clear" w:pos="720"/>
          <w:tab w:val="num" w:pos="0"/>
        </w:tabs>
        <w:ind w:left="0" w:firstLine="0"/>
        <w:jc w:val="both"/>
        <w:rPr>
          <w:rFonts w:ascii="Calibri" w:hAnsi="Calibri"/>
        </w:rPr>
      </w:pPr>
      <w:r w:rsidRPr="000A4769">
        <w:rPr>
          <w:rFonts w:ascii="Calibri" w:hAnsi="Calibri"/>
        </w:rPr>
        <w:t xml:space="preserve">e molte altre parlate da persone provenienti da </w:t>
      </w:r>
      <w:r w:rsidR="005E6EE6">
        <w:rPr>
          <w:rFonts w:ascii="Calibri" w:hAnsi="Calibri"/>
        </w:rPr>
        <w:t xml:space="preserve">diverse </w:t>
      </w:r>
      <w:r w:rsidRPr="000A4769">
        <w:rPr>
          <w:rFonts w:ascii="Calibri" w:hAnsi="Calibri"/>
        </w:rPr>
        <w:t>parti del mondo</w:t>
      </w:r>
      <w:r w:rsidR="000A4769">
        <w:rPr>
          <w:rFonts w:ascii="Calibri" w:hAnsi="Calibri"/>
        </w:rPr>
        <w:t>.</w:t>
      </w:r>
    </w:p>
    <w:p w:rsidR="00A05492" w:rsidRPr="005E6EE6" w:rsidRDefault="00A05492" w:rsidP="005E6EE6">
      <w:pPr>
        <w:jc w:val="both"/>
        <w:rPr>
          <w:rFonts w:asciiTheme="majorHAnsi" w:hAnsiTheme="majorHAnsi"/>
        </w:rPr>
      </w:pPr>
    </w:p>
    <w:p w:rsidR="00970896" w:rsidRPr="004E01FD" w:rsidRDefault="00970896" w:rsidP="005E6EE6">
      <w:pPr>
        <w:pStyle w:val="Paragrafoelenco"/>
        <w:spacing w:after="240"/>
        <w:ind w:left="0"/>
        <w:rPr>
          <w:rFonts w:asciiTheme="majorHAnsi" w:hAnsiTheme="majorHAnsi"/>
        </w:rPr>
      </w:pPr>
      <w:r w:rsidRPr="004E01FD">
        <w:rPr>
          <w:rFonts w:asciiTheme="majorHAnsi" w:hAnsiTheme="majorHAnsi"/>
        </w:rPr>
        <w:t>È un’</w:t>
      </w:r>
      <w:r w:rsidRPr="004E01FD">
        <w:rPr>
          <w:rFonts w:asciiTheme="majorHAnsi" w:hAnsiTheme="majorHAnsi"/>
          <w:b/>
        </w:rPr>
        <w:t>opportunità</w:t>
      </w:r>
      <w:r w:rsidRPr="004E01FD">
        <w:rPr>
          <w:rFonts w:asciiTheme="majorHAnsi" w:hAnsiTheme="majorHAnsi"/>
        </w:rPr>
        <w:t xml:space="preserve"> per:</w:t>
      </w:r>
    </w:p>
    <w:p w:rsidR="00970896" w:rsidRPr="000A4769" w:rsidRDefault="00970896" w:rsidP="00FD1AFA">
      <w:pPr>
        <w:numPr>
          <w:ilvl w:val="0"/>
          <w:numId w:val="1"/>
        </w:numPr>
        <w:tabs>
          <w:tab w:val="clear" w:pos="720"/>
          <w:tab w:val="num" w:pos="0"/>
        </w:tabs>
        <w:ind w:left="0" w:firstLine="0"/>
        <w:jc w:val="both"/>
        <w:rPr>
          <w:rFonts w:ascii="Calibri" w:hAnsi="Calibri"/>
        </w:rPr>
      </w:pPr>
      <w:r w:rsidRPr="000A4769">
        <w:rPr>
          <w:rFonts w:ascii="Calibri" w:hAnsi="Calibri"/>
        </w:rPr>
        <w:t xml:space="preserve">sensibilizzare all'ampia </w:t>
      </w:r>
      <w:r w:rsidRPr="00D023FD">
        <w:rPr>
          <w:rFonts w:ascii="Calibri" w:hAnsi="Calibri"/>
          <w:b/>
        </w:rPr>
        <w:t>varietà di lingue</w:t>
      </w:r>
      <w:r w:rsidRPr="000A4769">
        <w:rPr>
          <w:rFonts w:ascii="Calibri" w:hAnsi="Calibri"/>
        </w:rPr>
        <w:t xml:space="preserve"> in Europa</w:t>
      </w:r>
    </w:p>
    <w:p w:rsidR="00970896" w:rsidRPr="000A4769" w:rsidRDefault="00970896" w:rsidP="00FD1AFA">
      <w:pPr>
        <w:numPr>
          <w:ilvl w:val="0"/>
          <w:numId w:val="1"/>
        </w:numPr>
        <w:tabs>
          <w:tab w:val="clear" w:pos="720"/>
          <w:tab w:val="num" w:pos="0"/>
        </w:tabs>
        <w:ind w:left="0" w:firstLine="0"/>
        <w:jc w:val="both"/>
        <w:rPr>
          <w:rFonts w:ascii="Calibri" w:hAnsi="Calibri"/>
        </w:rPr>
      </w:pPr>
      <w:r w:rsidRPr="000A4769">
        <w:rPr>
          <w:rFonts w:ascii="Calibri" w:hAnsi="Calibri"/>
        </w:rPr>
        <w:t xml:space="preserve">promuovere </w:t>
      </w:r>
      <w:r w:rsidRPr="005E6EE6">
        <w:rPr>
          <w:rFonts w:ascii="Calibri" w:hAnsi="Calibri"/>
        </w:rPr>
        <w:t xml:space="preserve">la </w:t>
      </w:r>
      <w:r w:rsidRPr="00D023FD">
        <w:rPr>
          <w:rFonts w:ascii="Calibri" w:hAnsi="Calibri"/>
          <w:b/>
        </w:rPr>
        <w:t>diversità culturale</w:t>
      </w:r>
      <w:r w:rsidRPr="00D023FD">
        <w:rPr>
          <w:rFonts w:ascii="Calibri" w:hAnsi="Calibri"/>
        </w:rPr>
        <w:t xml:space="preserve"> </w:t>
      </w:r>
      <w:r w:rsidRPr="000A4769">
        <w:rPr>
          <w:rFonts w:ascii="Calibri" w:hAnsi="Calibri"/>
        </w:rPr>
        <w:t xml:space="preserve">e </w:t>
      </w:r>
      <w:r w:rsidRPr="00D023FD">
        <w:rPr>
          <w:rFonts w:ascii="Calibri" w:hAnsi="Calibri"/>
          <w:b/>
        </w:rPr>
        <w:t xml:space="preserve">linguistica </w:t>
      </w:r>
    </w:p>
    <w:p w:rsidR="002E785B" w:rsidRDefault="00970896" w:rsidP="00FD1AFA">
      <w:pPr>
        <w:numPr>
          <w:ilvl w:val="0"/>
          <w:numId w:val="1"/>
        </w:numPr>
        <w:tabs>
          <w:tab w:val="clear" w:pos="720"/>
          <w:tab w:val="num" w:pos="0"/>
        </w:tabs>
        <w:ind w:left="0" w:firstLine="0"/>
        <w:jc w:val="both"/>
        <w:rPr>
          <w:rFonts w:ascii="Calibri" w:hAnsi="Calibri"/>
        </w:rPr>
      </w:pPr>
      <w:r w:rsidRPr="000A4769">
        <w:rPr>
          <w:rFonts w:ascii="Calibri" w:hAnsi="Calibri"/>
        </w:rPr>
        <w:t xml:space="preserve">incoraggiare le persone di tutte le età a </w:t>
      </w:r>
      <w:r w:rsidRPr="00D023FD">
        <w:rPr>
          <w:rFonts w:ascii="Calibri" w:hAnsi="Calibri"/>
          <w:b/>
        </w:rPr>
        <w:t>imparare le lingue</w:t>
      </w:r>
      <w:r w:rsidRPr="000A4769">
        <w:rPr>
          <w:rFonts w:ascii="Calibri" w:hAnsi="Calibri"/>
        </w:rPr>
        <w:t xml:space="preserve"> - perché parlarne più di una aiuta a trovare lavoro e ad allargare i mercati delle imprese.</w:t>
      </w:r>
    </w:p>
    <w:p w:rsidR="005256D4" w:rsidRPr="005E6EE6" w:rsidRDefault="005256D4" w:rsidP="005E6EE6">
      <w:pPr>
        <w:pStyle w:val="Paragrafoelenco"/>
        <w:ind w:left="0"/>
        <w:rPr>
          <w:rFonts w:asciiTheme="majorHAnsi" w:hAnsiTheme="majorHAnsi"/>
          <w:sz w:val="28"/>
          <w:szCs w:val="28"/>
        </w:rPr>
      </w:pPr>
    </w:p>
    <w:p w:rsidR="005B73F5" w:rsidRPr="004E01FD" w:rsidRDefault="00D023FD" w:rsidP="005E6EE6">
      <w:pPr>
        <w:pStyle w:val="Paragrafoelenco"/>
        <w:spacing w:after="240"/>
        <w:ind w:left="0"/>
        <w:rPr>
          <w:rFonts w:asciiTheme="majorHAnsi" w:hAnsiTheme="majorHAnsi"/>
        </w:rPr>
      </w:pPr>
      <w:r w:rsidRPr="004E01FD">
        <w:rPr>
          <w:rFonts w:asciiTheme="majorHAnsi" w:hAnsiTheme="majorHAnsi"/>
        </w:rPr>
        <w:t>G</w:t>
      </w:r>
      <w:r w:rsidR="005B73F5" w:rsidRPr="004E01FD">
        <w:rPr>
          <w:rFonts w:asciiTheme="majorHAnsi" w:hAnsiTheme="majorHAnsi"/>
        </w:rPr>
        <w:t xml:space="preserve">li </w:t>
      </w:r>
      <w:r w:rsidR="005B73F5" w:rsidRPr="004E01FD">
        <w:rPr>
          <w:rFonts w:asciiTheme="majorHAnsi" w:hAnsiTheme="majorHAnsi"/>
          <w:b/>
        </w:rPr>
        <w:t>obiettivi</w:t>
      </w:r>
      <w:r w:rsidR="005B73F5" w:rsidRPr="004E01FD">
        <w:rPr>
          <w:rFonts w:asciiTheme="majorHAnsi" w:hAnsiTheme="majorHAnsi"/>
        </w:rPr>
        <w:t xml:space="preserve"> generali della Giornata Europea delle Lingue s</w:t>
      </w:r>
      <w:r w:rsidR="00EA1A66" w:rsidRPr="004E01FD">
        <w:rPr>
          <w:rFonts w:asciiTheme="majorHAnsi" w:hAnsiTheme="majorHAnsi"/>
        </w:rPr>
        <w:t>ono</w:t>
      </w:r>
      <w:r w:rsidR="005B73F5" w:rsidRPr="004E01FD">
        <w:rPr>
          <w:rFonts w:asciiTheme="majorHAnsi" w:hAnsiTheme="majorHAnsi"/>
        </w:rPr>
        <w:t xml:space="preserve">: </w:t>
      </w:r>
    </w:p>
    <w:p w:rsidR="002E785B" w:rsidRPr="00D023FD" w:rsidRDefault="005B73F5" w:rsidP="00FD1AFA">
      <w:pPr>
        <w:numPr>
          <w:ilvl w:val="0"/>
          <w:numId w:val="1"/>
        </w:numPr>
        <w:tabs>
          <w:tab w:val="clear" w:pos="720"/>
          <w:tab w:val="num" w:pos="0"/>
        </w:tabs>
        <w:ind w:left="0" w:firstLine="0"/>
        <w:jc w:val="both"/>
        <w:rPr>
          <w:rFonts w:ascii="Calibri" w:hAnsi="Calibri"/>
        </w:rPr>
      </w:pPr>
      <w:r w:rsidRPr="00D023FD">
        <w:rPr>
          <w:rFonts w:ascii="Calibri" w:hAnsi="Calibri"/>
        </w:rPr>
        <w:lastRenderedPageBreak/>
        <w:t>Informare il pubblico sull’importanza dell’apprendimento delle lingue e diversificando la gamma di lin</w:t>
      </w:r>
      <w:r w:rsidR="005256D4" w:rsidRPr="00D023FD">
        <w:rPr>
          <w:rFonts w:ascii="Calibri" w:hAnsi="Calibri"/>
        </w:rPr>
        <w:t>gue apprese,</w:t>
      </w:r>
      <w:r w:rsidR="00A05492">
        <w:rPr>
          <w:rFonts w:ascii="Calibri" w:hAnsi="Calibri"/>
        </w:rPr>
        <w:t xml:space="preserve"> con l’obiettivo d’</w:t>
      </w:r>
      <w:r w:rsidRPr="00D023FD">
        <w:rPr>
          <w:rFonts w:ascii="Calibri" w:hAnsi="Calibri"/>
        </w:rPr>
        <w:t>incrementare il plurilinguismo e</w:t>
      </w:r>
      <w:r w:rsidR="005256D4" w:rsidRPr="00D023FD">
        <w:rPr>
          <w:rFonts w:ascii="Calibri" w:hAnsi="Calibri"/>
        </w:rPr>
        <w:t xml:space="preserve"> la comprensione interculturale.</w:t>
      </w:r>
    </w:p>
    <w:p w:rsidR="002E785B" w:rsidRPr="000A4769" w:rsidRDefault="005256D4" w:rsidP="00FD1AFA">
      <w:pPr>
        <w:numPr>
          <w:ilvl w:val="0"/>
          <w:numId w:val="1"/>
        </w:numPr>
        <w:tabs>
          <w:tab w:val="clear" w:pos="720"/>
          <w:tab w:val="num" w:pos="0"/>
        </w:tabs>
        <w:ind w:left="0" w:firstLine="0"/>
        <w:jc w:val="both"/>
        <w:rPr>
          <w:rFonts w:ascii="Calibri" w:hAnsi="Calibri" w:cs="Arial"/>
          <w:color w:val="000000"/>
        </w:rPr>
      </w:pPr>
      <w:r w:rsidRPr="00D023FD">
        <w:rPr>
          <w:rFonts w:ascii="Calibri" w:hAnsi="Calibri"/>
        </w:rPr>
        <w:t>Promuovere le molteplici</w:t>
      </w:r>
      <w:r w:rsidR="005B73F5" w:rsidRPr="00D023FD">
        <w:rPr>
          <w:rFonts w:ascii="Calibri" w:hAnsi="Calibri"/>
        </w:rPr>
        <w:t xml:space="preserve"> diversità linguistiche e culturali dell’Europa, che devo</w:t>
      </w:r>
      <w:r w:rsidRPr="00D023FD">
        <w:rPr>
          <w:rFonts w:ascii="Calibri" w:hAnsi="Calibri"/>
        </w:rPr>
        <w:t>no essere</w:t>
      </w:r>
      <w:r>
        <w:rPr>
          <w:rFonts w:ascii="Calibri" w:hAnsi="Calibri" w:cs="Arial"/>
          <w:color w:val="000000"/>
        </w:rPr>
        <w:t xml:space="preserve"> preservate e favorite.</w:t>
      </w:r>
    </w:p>
    <w:p w:rsidR="00EA1A66" w:rsidRPr="005256D4" w:rsidRDefault="005B73F5" w:rsidP="00FD1AFA">
      <w:pPr>
        <w:numPr>
          <w:ilvl w:val="0"/>
          <w:numId w:val="1"/>
        </w:numPr>
        <w:tabs>
          <w:tab w:val="clear" w:pos="720"/>
          <w:tab w:val="num" w:pos="0"/>
        </w:tabs>
        <w:ind w:left="0" w:firstLine="0"/>
        <w:jc w:val="both"/>
        <w:rPr>
          <w:rFonts w:ascii="Calibri" w:hAnsi="Calibri" w:cs="Arial"/>
          <w:color w:val="000000"/>
        </w:rPr>
      </w:pPr>
      <w:r w:rsidRPr="000A4769">
        <w:rPr>
          <w:rFonts w:ascii="Calibri" w:hAnsi="Calibri" w:cs="Arial"/>
          <w:color w:val="000000"/>
        </w:rPr>
        <w:t>Incoraggiare l’apprendimento delle lingue durante tutto l’arco della vita dentro e fuori la scuola</w:t>
      </w:r>
      <w:r w:rsidR="005256D4">
        <w:rPr>
          <w:rFonts w:ascii="Calibri" w:hAnsi="Calibri" w:cs="Arial"/>
          <w:color w:val="000000"/>
        </w:rPr>
        <w:t>,</w:t>
      </w:r>
      <w:r w:rsidRPr="000A4769">
        <w:rPr>
          <w:rFonts w:ascii="Calibri" w:hAnsi="Calibri" w:cs="Arial"/>
          <w:color w:val="000000"/>
        </w:rPr>
        <w:t xml:space="preserve"> per motivi di studio, per esigenze professionali, ai fini della mobilità o per piacere personale e di scambi</w:t>
      </w:r>
      <w:r w:rsidR="005E6EE6">
        <w:rPr>
          <w:rFonts w:ascii="Calibri" w:hAnsi="Calibri" w:cs="Arial"/>
          <w:color w:val="000000"/>
        </w:rPr>
        <w:t>o</w:t>
      </w:r>
      <w:r w:rsidRPr="000A4769">
        <w:rPr>
          <w:rFonts w:ascii="Calibri" w:hAnsi="Calibri" w:cs="Arial"/>
          <w:color w:val="000000"/>
        </w:rPr>
        <w:t>.</w:t>
      </w:r>
    </w:p>
    <w:p w:rsidR="00276FCC" w:rsidRPr="000A4769" w:rsidRDefault="00276FCC" w:rsidP="00A05492">
      <w:pPr>
        <w:spacing w:line="276" w:lineRule="auto"/>
        <w:jc w:val="both"/>
        <w:rPr>
          <w:rFonts w:ascii="Calibri" w:hAnsi="Calibri" w:cs="Arial"/>
          <w:b/>
          <w:i/>
          <w:color w:val="0070C0"/>
        </w:rPr>
      </w:pPr>
    </w:p>
    <w:p w:rsidR="00A05492" w:rsidRDefault="00A05492" w:rsidP="00B60C88">
      <w:pPr>
        <w:pStyle w:val="Citazione"/>
        <w:spacing w:line="276" w:lineRule="auto"/>
        <w:rPr>
          <w:rFonts w:ascii="Aharoni" w:hAnsi="Aharoni" w:cs="Aharoni"/>
          <w:b/>
          <w:i w:val="0"/>
        </w:rPr>
      </w:pPr>
    </w:p>
    <w:p w:rsidR="00FD1AFA" w:rsidRDefault="00FD1AFA" w:rsidP="00FD1AFA"/>
    <w:p w:rsidR="00FD1AFA" w:rsidRPr="00FD1AFA" w:rsidRDefault="00FD1AFA" w:rsidP="00FD1AFA"/>
    <w:p w:rsidR="00071975" w:rsidRPr="0080744B" w:rsidRDefault="006527F5" w:rsidP="00E6198A">
      <w:pPr>
        <w:pStyle w:val="Citazioneintensa"/>
        <w:spacing w:after="0"/>
        <w:rPr>
          <w:rFonts w:asciiTheme="majorHAnsi" w:hAnsiTheme="majorHAnsi"/>
          <w:b/>
          <w:i w:val="0"/>
          <w:color w:val="002060"/>
          <w:sz w:val="28"/>
          <w:szCs w:val="28"/>
        </w:rPr>
      </w:pPr>
      <w:r w:rsidRPr="0080744B">
        <w:rPr>
          <w:rFonts w:asciiTheme="majorHAnsi" w:hAnsiTheme="majorHAnsi"/>
          <w:b/>
          <w:i w:val="0"/>
          <w:color w:val="002060"/>
          <w:sz w:val="28"/>
          <w:szCs w:val="28"/>
        </w:rPr>
        <w:t xml:space="preserve">FINI E OBIETTIVI DEL </w:t>
      </w:r>
      <w:r w:rsidR="00F445F6" w:rsidRPr="0080744B">
        <w:rPr>
          <w:rFonts w:asciiTheme="majorHAnsi" w:hAnsiTheme="majorHAnsi"/>
          <w:b/>
          <w:i w:val="0"/>
          <w:color w:val="002060"/>
          <w:sz w:val="28"/>
          <w:szCs w:val="28"/>
        </w:rPr>
        <w:t>FORUM TERRITORIALE</w:t>
      </w:r>
    </w:p>
    <w:p w:rsidR="006527F5" w:rsidRPr="006527F5" w:rsidRDefault="006527F5" w:rsidP="00A05492">
      <w:pPr>
        <w:spacing w:line="276" w:lineRule="auto"/>
      </w:pPr>
    </w:p>
    <w:p w:rsidR="00D315FF" w:rsidRPr="000A4769" w:rsidRDefault="00D315FF" w:rsidP="00A05492">
      <w:pPr>
        <w:pStyle w:val="NormaleWeb"/>
        <w:spacing w:before="0" w:beforeAutospacing="0" w:after="0" w:afterAutospacing="0" w:line="276" w:lineRule="auto"/>
        <w:jc w:val="both"/>
        <w:rPr>
          <w:rFonts w:ascii="Calibri" w:hAnsi="Calibri"/>
          <w:b/>
          <w:bCs/>
        </w:rPr>
      </w:pPr>
      <w:r w:rsidRPr="000A4769">
        <w:rPr>
          <w:rFonts w:ascii="Calibri" w:hAnsi="Calibri"/>
          <w:b/>
          <w:bCs/>
        </w:rPr>
        <w:t>Qualsiasi riflessione sull'educazione plurilingue non può prescindere dal fatto che, a livello mondiale, le società multilingui e le persone plurilingui sono la norma e non l'eccezione. Dunque, l'idea che i giovani, mentre crescono, incontrino, imparino e usino più</w:t>
      </w:r>
      <w:r w:rsidR="006527F5">
        <w:rPr>
          <w:rFonts w:ascii="Calibri" w:hAnsi="Calibri"/>
          <w:b/>
          <w:bCs/>
        </w:rPr>
        <w:t xml:space="preserve"> lingue non deve né sorprendere</w:t>
      </w:r>
      <w:r w:rsidRPr="000A4769">
        <w:rPr>
          <w:rFonts w:ascii="Calibri" w:hAnsi="Calibri"/>
          <w:b/>
          <w:bCs/>
        </w:rPr>
        <w:t xml:space="preserve"> né spaventare. </w:t>
      </w:r>
    </w:p>
    <w:p w:rsidR="00B448BB" w:rsidRDefault="00D315FF" w:rsidP="00A05492">
      <w:pPr>
        <w:pStyle w:val="NormaleWeb"/>
        <w:spacing w:before="0" w:beforeAutospacing="0" w:after="0" w:afterAutospacing="0" w:line="276" w:lineRule="auto"/>
        <w:jc w:val="both"/>
        <w:rPr>
          <w:rFonts w:ascii="Calibri" w:hAnsi="Calibri" w:cs="Arial"/>
          <w:color w:val="000000"/>
        </w:rPr>
      </w:pPr>
      <w:r w:rsidRPr="00B448BB">
        <w:rPr>
          <w:rFonts w:ascii="Calibri" w:hAnsi="Calibri" w:cs="Arial"/>
          <w:color w:val="000000"/>
        </w:rPr>
        <w:t>A tal proposi</w:t>
      </w:r>
      <w:r w:rsidR="006527F5" w:rsidRPr="00B448BB">
        <w:rPr>
          <w:rFonts w:ascii="Calibri" w:hAnsi="Calibri" w:cs="Arial"/>
          <w:color w:val="000000"/>
        </w:rPr>
        <w:t xml:space="preserve">to, nel </w:t>
      </w:r>
      <w:r w:rsidR="00B448BB" w:rsidRPr="009755B0">
        <w:rPr>
          <w:rFonts w:ascii="Calibri" w:hAnsi="Calibri" w:cs="Arial"/>
          <w:b/>
          <w:color w:val="000000"/>
        </w:rPr>
        <w:t>Libro Bianco</w:t>
      </w:r>
      <w:r w:rsidR="00B448BB" w:rsidRPr="00B448BB">
        <w:rPr>
          <w:rFonts w:ascii="Calibri" w:hAnsi="Calibri" w:cs="Arial"/>
          <w:color w:val="000000"/>
        </w:rPr>
        <w:t xml:space="preserve"> della Commissione Europea “</w:t>
      </w:r>
      <w:r w:rsidR="009755B0">
        <w:rPr>
          <w:rFonts w:ascii="Calibri" w:hAnsi="Calibri" w:cs="Arial"/>
          <w:i/>
          <w:color w:val="000000"/>
        </w:rPr>
        <w:t>Insegnare e Apprendere, verso l</w:t>
      </w:r>
      <w:r w:rsidR="009755B0" w:rsidRPr="009755B0">
        <w:rPr>
          <w:rFonts w:ascii="Calibri" w:hAnsi="Calibri" w:cs="Arial"/>
          <w:i/>
          <w:color w:val="000000"/>
        </w:rPr>
        <w:t>a Società Conoscitiva</w:t>
      </w:r>
      <w:r w:rsidR="009755B0">
        <w:rPr>
          <w:rFonts w:ascii="Calibri" w:hAnsi="Calibri" w:cs="Arial"/>
          <w:color w:val="000000"/>
        </w:rPr>
        <w:t>”</w:t>
      </w:r>
      <w:r w:rsidR="0080744B">
        <w:rPr>
          <w:rFonts w:ascii="Calibri" w:hAnsi="Calibri" w:cs="Arial"/>
          <w:color w:val="000000"/>
        </w:rPr>
        <w:t xml:space="preserve"> </w:t>
      </w:r>
      <w:r w:rsidR="00B448BB" w:rsidRPr="00B448BB">
        <w:rPr>
          <w:rFonts w:ascii="Calibri" w:hAnsi="Calibri" w:cs="Arial"/>
          <w:color w:val="000000"/>
        </w:rPr>
        <w:t>del 1996</w:t>
      </w:r>
      <w:r w:rsidR="009755B0">
        <w:rPr>
          <w:rFonts w:ascii="Calibri" w:hAnsi="Calibri" w:cs="Arial"/>
          <w:color w:val="000000"/>
        </w:rPr>
        <w:t>,</w:t>
      </w:r>
      <w:r w:rsidRPr="00B448BB">
        <w:rPr>
          <w:rFonts w:ascii="Calibri" w:hAnsi="Calibri" w:cs="Arial"/>
          <w:color w:val="000000"/>
        </w:rPr>
        <w:t xml:space="preserve"> il plurilinguismo viene definito "</w:t>
      </w:r>
      <w:r w:rsidR="008F7361">
        <w:rPr>
          <w:rFonts w:ascii="Calibri" w:hAnsi="Calibri" w:cs="Arial"/>
          <w:i/>
          <w:color w:val="000000"/>
        </w:rPr>
        <w:t>elemento d’</w:t>
      </w:r>
      <w:r w:rsidRPr="008F7361">
        <w:rPr>
          <w:rFonts w:ascii="Calibri" w:hAnsi="Calibri" w:cs="Arial"/>
          <w:i/>
          <w:color w:val="000000"/>
        </w:rPr>
        <w:t>identità</w:t>
      </w:r>
      <w:r w:rsidRPr="00B448BB">
        <w:rPr>
          <w:rFonts w:ascii="Calibri" w:hAnsi="Calibri" w:cs="Arial"/>
          <w:color w:val="000000"/>
        </w:rPr>
        <w:t>", "</w:t>
      </w:r>
      <w:r w:rsidRPr="008F7361">
        <w:rPr>
          <w:rFonts w:ascii="Calibri" w:hAnsi="Calibri" w:cs="Arial"/>
          <w:i/>
          <w:color w:val="000000"/>
        </w:rPr>
        <w:t>caratteristica della cittadinanza europea</w:t>
      </w:r>
      <w:r w:rsidRPr="00B448BB">
        <w:rPr>
          <w:rFonts w:ascii="Calibri" w:hAnsi="Calibri" w:cs="Arial"/>
          <w:color w:val="000000"/>
        </w:rPr>
        <w:t>" e "</w:t>
      </w:r>
      <w:r w:rsidRPr="008F7361">
        <w:rPr>
          <w:rFonts w:ascii="Calibri" w:hAnsi="Calibri" w:cs="Arial"/>
          <w:i/>
          <w:color w:val="000000"/>
        </w:rPr>
        <w:t>condizione essenziale per l'appartenenza alla società conoscitiva</w:t>
      </w:r>
      <w:r w:rsidRPr="00B448BB">
        <w:rPr>
          <w:rFonts w:ascii="Calibri" w:hAnsi="Calibri" w:cs="Arial"/>
          <w:color w:val="000000"/>
        </w:rPr>
        <w:t>" (la società del prossimo futuro, fondata su una continua acquisizione di nuove conosc</w:t>
      </w:r>
      <w:r w:rsidR="00B448BB">
        <w:rPr>
          <w:rFonts w:ascii="Calibri" w:hAnsi="Calibri" w:cs="Arial"/>
          <w:color w:val="000000"/>
        </w:rPr>
        <w:t xml:space="preserve">enze in un'ottica di formazione </w:t>
      </w:r>
      <w:r w:rsidRPr="00B448BB">
        <w:rPr>
          <w:rFonts w:ascii="Calibri" w:hAnsi="Calibri" w:cs="Arial"/>
          <w:color w:val="000000"/>
        </w:rPr>
        <w:t>permanente).</w:t>
      </w:r>
    </w:p>
    <w:p w:rsidR="00D315FF" w:rsidRPr="00F67700" w:rsidRDefault="00B448BB" w:rsidP="00A05492">
      <w:pPr>
        <w:pStyle w:val="NormaleWeb"/>
        <w:spacing w:before="0" w:beforeAutospacing="0" w:after="0" w:afterAutospacing="0" w:line="276" w:lineRule="auto"/>
        <w:jc w:val="both"/>
        <w:rPr>
          <w:rFonts w:ascii="Calibri" w:hAnsi="Calibri" w:cs="Arial"/>
          <w:color w:val="000000"/>
        </w:rPr>
      </w:pPr>
      <w:r>
        <w:rPr>
          <w:rFonts w:ascii="Calibri" w:hAnsi="Calibri" w:cs="Arial"/>
          <w:color w:val="000000"/>
        </w:rPr>
        <w:t xml:space="preserve"> </w:t>
      </w:r>
      <w:r w:rsidR="00D315FF" w:rsidRPr="00F67700">
        <w:rPr>
          <w:rFonts w:ascii="Calibri" w:hAnsi="Calibri" w:cs="Arial"/>
          <w:color w:val="000000"/>
        </w:rPr>
        <w:t xml:space="preserve">Inoltre, è anche necessario ricordare che la maggior parte degli studenti del mondo compie gli studi in età scolastica e </w:t>
      </w:r>
      <w:r w:rsidR="00750BAD">
        <w:rPr>
          <w:rFonts w:ascii="Calibri" w:hAnsi="Calibri" w:cs="Arial"/>
          <w:color w:val="000000"/>
        </w:rPr>
        <w:t>in</w:t>
      </w:r>
      <w:r w:rsidR="00D315FF" w:rsidRPr="00F67700">
        <w:rPr>
          <w:rFonts w:ascii="Calibri" w:hAnsi="Calibri" w:cs="Arial"/>
          <w:color w:val="000000"/>
        </w:rPr>
        <w:t>oltre in una lingua ch</w:t>
      </w:r>
      <w:r w:rsidR="00750BAD">
        <w:rPr>
          <w:rFonts w:ascii="Calibri" w:hAnsi="Calibri" w:cs="Arial"/>
          <w:color w:val="000000"/>
        </w:rPr>
        <w:t>e non è la propria la lingua madre</w:t>
      </w:r>
      <w:r w:rsidR="00D315FF" w:rsidRPr="00F67700">
        <w:rPr>
          <w:rFonts w:ascii="Calibri" w:hAnsi="Calibri" w:cs="Arial"/>
          <w:color w:val="000000"/>
        </w:rPr>
        <w:t xml:space="preserve"> e delle volte neanche una seconda lingua, ma che addirittura può essere una terza oppure quarta lingua. Anche a questo proposito, il libro bianco auspica che "</w:t>
      </w:r>
      <w:r w:rsidR="00D315FF" w:rsidRPr="00750BAD">
        <w:rPr>
          <w:rFonts w:ascii="Calibri" w:hAnsi="Calibri" w:cs="Arial"/>
          <w:i/>
          <w:color w:val="000000"/>
        </w:rPr>
        <w:t>come nelle scuole europee, la prima lingua straniera appresa diventi la lingua d'insegnamento di talune materie</w:t>
      </w:r>
      <w:r w:rsidR="00D315FF" w:rsidRPr="00F67700">
        <w:rPr>
          <w:rFonts w:ascii="Calibri" w:hAnsi="Calibri" w:cs="Arial"/>
          <w:color w:val="000000"/>
        </w:rPr>
        <w:t xml:space="preserve"> ...".</w:t>
      </w:r>
    </w:p>
    <w:p w:rsidR="00D315FF" w:rsidRPr="00880105" w:rsidRDefault="00D315FF" w:rsidP="00880105">
      <w:pPr>
        <w:spacing w:line="276" w:lineRule="auto"/>
        <w:jc w:val="center"/>
        <w:rPr>
          <w:rFonts w:asciiTheme="majorHAnsi" w:hAnsiTheme="majorHAnsi" w:cs="Arial"/>
          <w:b/>
          <w:color w:val="002060"/>
          <w:sz w:val="28"/>
          <w:szCs w:val="28"/>
        </w:rPr>
      </w:pPr>
    </w:p>
    <w:p w:rsidR="00AC1A47" w:rsidRPr="00880105" w:rsidRDefault="00750BAD" w:rsidP="00880105">
      <w:pPr>
        <w:spacing w:line="276" w:lineRule="auto"/>
        <w:jc w:val="center"/>
        <w:rPr>
          <w:rFonts w:asciiTheme="majorHAnsi" w:hAnsiTheme="majorHAnsi" w:cs="Arial"/>
          <w:b/>
          <w:color w:val="002060"/>
          <w:sz w:val="28"/>
          <w:szCs w:val="28"/>
        </w:rPr>
      </w:pPr>
      <w:r w:rsidRPr="00880105">
        <w:rPr>
          <w:rFonts w:asciiTheme="majorHAnsi" w:hAnsiTheme="majorHAnsi" w:cs="Arial"/>
          <w:b/>
          <w:color w:val="002060"/>
          <w:sz w:val="28"/>
          <w:szCs w:val="28"/>
        </w:rPr>
        <w:t>Le Scuole quali A</w:t>
      </w:r>
      <w:r w:rsidR="00D315FF" w:rsidRPr="00880105">
        <w:rPr>
          <w:rFonts w:asciiTheme="majorHAnsi" w:hAnsiTheme="majorHAnsi" w:cs="Arial"/>
          <w:b/>
          <w:color w:val="002060"/>
          <w:sz w:val="28"/>
          <w:szCs w:val="28"/>
        </w:rPr>
        <w:t>genzie culturali</w:t>
      </w:r>
    </w:p>
    <w:p w:rsidR="00913077" w:rsidRPr="002076AF" w:rsidRDefault="00913077" w:rsidP="00913077">
      <w:pPr>
        <w:spacing w:after="240" w:line="276" w:lineRule="auto"/>
        <w:jc w:val="both"/>
        <w:rPr>
          <w:rFonts w:asciiTheme="minorHAnsi" w:hAnsiTheme="minorHAnsi" w:cs="Arial"/>
          <w:b/>
          <w:sz w:val="20"/>
          <w:szCs w:val="20"/>
        </w:rPr>
      </w:pPr>
      <w:r w:rsidRPr="002076AF">
        <w:rPr>
          <w:rFonts w:asciiTheme="minorHAnsi" w:hAnsiTheme="minorHAnsi"/>
          <w:i/>
          <w:sz w:val="20"/>
          <w:szCs w:val="20"/>
          <w:shd w:val="clear" w:color="auto" w:fill="FFFFFF"/>
        </w:rPr>
        <w:t>Educazione plurilingue nella realtà multiculturale</w:t>
      </w:r>
      <w:r w:rsidRPr="002076AF">
        <w:rPr>
          <w:rStyle w:val="apple-converted-space"/>
          <w:rFonts w:asciiTheme="minorHAnsi" w:hAnsiTheme="minorHAnsi"/>
          <w:sz w:val="20"/>
          <w:szCs w:val="20"/>
          <w:shd w:val="clear" w:color="auto" w:fill="FFFFFF"/>
        </w:rPr>
        <w:t> </w:t>
      </w:r>
      <w:r w:rsidRPr="002076AF">
        <w:rPr>
          <w:rFonts w:asciiTheme="minorHAnsi" w:hAnsiTheme="minorHAnsi"/>
          <w:sz w:val="20"/>
          <w:szCs w:val="20"/>
          <w:shd w:val="clear" w:color="auto" w:fill="FFFFFF"/>
        </w:rPr>
        <w:t>-</w:t>
      </w:r>
      <w:r w:rsidRPr="002076AF">
        <w:rPr>
          <w:rStyle w:val="apple-converted-space"/>
          <w:rFonts w:asciiTheme="minorHAnsi" w:hAnsiTheme="minorHAnsi"/>
          <w:sz w:val="20"/>
          <w:szCs w:val="20"/>
          <w:shd w:val="clear" w:color="auto" w:fill="FFFFFF"/>
        </w:rPr>
        <w:t> </w:t>
      </w:r>
      <w:r w:rsidRPr="002076AF">
        <w:rPr>
          <w:rFonts w:asciiTheme="minorHAnsi" w:hAnsiTheme="minorHAnsi"/>
          <w:sz w:val="20"/>
          <w:szCs w:val="20"/>
          <w:shd w:val="clear" w:color="auto" w:fill="FFFFFF"/>
        </w:rPr>
        <w:t>di Martin Dodman</w:t>
      </w:r>
      <w:r w:rsidR="00AC1A47" w:rsidRPr="002076AF">
        <w:rPr>
          <w:rFonts w:asciiTheme="minorHAnsi" w:hAnsiTheme="minorHAnsi"/>
          <w:sz w:val="20"/>
          <w:szCs w:val="20"/>
          <w:shd w:val="clear" w:color="auto" w:fill="FFFFFF"/>
        </w:rPr>
        <w:t>:</w:t>
      </w:r>
      <w:r w:rsidRPr="002076AF">
        <w:rPr>
          <w:rFonts w:asciiTheme="minorHAnsi" w:hAnsiTheme="minorHAnsi"/>
          <w:sz w:val="20"/>
          <w:szCs w:val="20"/>
        </w:rPr>
        <w:t xml:space="preserve"> </w:t>
      </w:r>
      <w:hyperlink r:id="rId9" w:history="1">
        <w:r w:rsidRPr="002076AF">
          <w:rPr>
            <w:rStyle w:val="Collegamentoipertestuale"/>
            <w:rFonts w:asciiTheme="minorHAnsi" w:hAnsiTheme="minorHAnsi" w:cs="Arial"/>
            <w:b/>
            <w:color w:val="auto"/>
            <w:sz w:val="20"/>
            <w:szCs w:val="20"/>
          </w:rPr>
          <w:t>http://www.schule.provinz.bz.it/forum-schule-heute/heft4-00/dodman.htm</w:t>
        </w:r>
      </w:hyperlink>
    </w:p>
    <w:p w:rsidR="00D315FF" w:rsidRPr="00F67700" w:rsidRDefault="00D315FF" w:rsidP="00A05492">
      <w:pPr>
        <w:pStyle w:val="NormaleWeb"/>
        <w:spacing w:before="0" w:beforeAutospacing="0" w:after="0" w:afterAutospacing="0" w:line="276" w:lineRule="auto"/>
        <w:jc w:val="both"/>
        <w:rPr>
          <w:rFonts w:ascii="Calibri" w:hAnsi="Calibri" w:cs="Arial"/>
          <w:color w:val="000000"/>
        </w:rPr>
      </w:pPr>
      <w:r w:rsidRPr="00F67700">
        <w:rPr>
          <w:rFonts w:ascii="Calibri" w:hAnsi="Calibri" w:cs="Arial"/>
          <w:color w:val="000000"/>
        </w:rPr>
        <w:t xml:space="preserve">Esistono, comunque, diversi tipi di </w:t>
      </w:r>
      <w:r w:rsidR="00750BAD">
        <w:rPr>
          <w:rFonts w:ascii="Calibri" w:hAnsi="Calibri" w:cs="Arial"/>
          <w:color w:val="000000"/>
        </w:rPr>
        <w:t>realtà. Innanzitutto, esistono Continenti, Paesi e S</w:t>
      </w:r>
      <w:r w:rsidRPr="00F67700">
        <w:rPr>
          <w:rFonts w:ascii="Calibri" w:hAnsi="Calibri" w:cs="Arial"/>
          <w:color w:val="000000"/>
        </w:rPr>
        <w:t>ocietà multilingui e multiculturali in cui le singole persone non necessariamente risultano plurilingui. In tal c</w:t>
      </w:r>
      <w:r w:rsidR="00750BAD">
        <w:rPr>
          <w:rFonts w:ascii="Calibri" w:hAnsi="Calibri" w:cs="Arial"/>
          <w:color w:val="000000"/>
        </w:rPr>
        <w:t xml:space="preserve">aso, un obiettivo </w:t>
      </w:r>
      <w:r w:rsidRPr="00F67700">
        <w:rPr>
          <w:rFonts w:ascii="Calibri" w:hAnsi="Calibri" w:cs="Arial"/>
          <w:color w:val="000000"/>
        </w:rPr>
        <w:t xml:space="preserve">di educazione plurilingue potrebbe essere quello di creare una realtà in cui la società fosse multilingue e i cittadini fossero plurilingui e si riconoscessero come membri di una società caratterizzata dal pluralismo culturale. Credo che, nel contesto europeo, la scuola abbia una grande responsabilità e un ruolo molto importante da svolgere a questo proposito. L'educazione plurilingue si pone come asse portante </w:t>
      </w:r>
      <w:r w:rsidRPr="00F67700">
        <w:rPr>
          <w:rFonts w:ascii="Calibri" w:hAnsi="Calibri" w:cs="Arial"/>
          <w:color w:val="000000"/>
        </w:rPr>
        <w:lastRenderedPageBreak/>
        <w:t>dell'integrazione e della convivenza in una realtà sociale multiculturale. In un mondo contraddistinto dal cambiamento sempre più veloce e dalla complessità sempre crescente, il plurilinguismo offre enormi vantaggi per studenti, scuole - intese come vere agenzie culturali -, società, regioni, nazioni e continenti, vantaggi intesi in termini di sviluppo intellettuale, culturale, scientifico, tecnologico, produttivo e occupazionale.</w:t>
      </w:r>
    </w:p>
    <w:p w:rsidR="00D315FF" w:rsidRPr="00F67700" w:rsidRDefault="00D315FF" w:rsidP="00A05492">
      <w:pPr>
        <w:pStyle w:val="NormaleWeb"/>
        <w:spacing w:before="0" w:beforeAutospacing="0" w:after="0" w:afterAutospacing="0" w:line="276" w:lineRule="auto"/>
        <w:jc w:val="both"/>
        <w:rPr>
          <w:rFonts w:ascii="Calibri" w:hAnsi="Calibri"/>
        </w:rPr>
      </w:pPr>
      <w:r w:rsidRPr="00F67700">
        <w:rPr>
          <w:rFonts w:ascii="Calibri" w:hAnsi="Calibri" w:cs="Arial"/>
          <w:color w:val="000000"/>
        </w:rPr>
        <w:t>Allo stesso tempo, vi possono essere altri motivi che spingono verso scelte che riguardano sistemi scolastici e il rapporto fra multilinguismo sociale e plurilinguismo personale. Il desiderio di conservare e</w:t>
      </w:r>
      <w:r w:rsidRPr="00F67700">
        <w:rPr>
          <w:rFonts w:ascii="Calibri" w:hAnsi="Calibri"/>
        </w:rPr>
        <w:t xml:space="preserve"> promuovere l'identità di gruppi etnici o religiosi, di mediare fra comunità linguistiche e politiche diverse, di garantire uno status istituzionale di uguaglianza a lingue che nella vita quotidiana non godono dello stesso status, sono fra le diverse motivazioni che possono dare luogo a differenti modelli di educazione plurilingue. Inoltre, varie forme di plurilinguismo scolastico possono non rispecchiare la realtà sociale in cui si collocano. La presenza o la mancanza di uso delle varie lingue in contesti extra scolastici e i vari atteggiamenti esistenti nei confronti di esse sono fattori di grande importanza. Il raggiungimento del plurilinguismo è tanto un processo socio-psicologo quanto un processo linguistico o metodologico. I risultati ottenuti da una politica scolastica di plurilinguismo non dipendono dalla sola pedagogia.</w:t>
      </w:r>
    </w:p>
    <w:p w:rsidR="00D315FF" w:rsidRPr="00F67700" w:rsidRDefault="00D315FF" w:rsidP="00A05492">
      <w:pPr>
        <w:pStyle w:val="NormaleWeb"/>
        <w:spacing w:before="0" w:beforeAutospacing="0" w:after="0" w:afterAutospacing="0" w:line="276" w:lineRule="auto"/>
        <w:jc w:val="both"/>
        <w:rPr>
          <w:rFonts w:ascii="Calibri" w:hAnsi="Calibri"/>
          <w:b/>
          <w:bCs/>
        </w:rPr>
      </w:pPr>
    </w:p>
    <w:p w:rsidR="00D315FF" w:rsidRPr="00F67700" w:rsidRDefault="00D315FF" w:rsidP="00A05492">
      <w:pPr>
        <w:pStyle w:val="NormaleWeb"/>
        <w:spacing w:before="0" w:beforeAutospacing="0" w:after="0" w:afterAutospacing="0" w:line="276" w:lineRule="auto"/>
        <w:jc w:val="both"/>
        <w:rPr>
          <w:rFonts w:ascii="Calibri" w:hAnsi="Calibri"/>
          <w:b/>
          <w:bCs/>
        </w:rPr>
      </w:pPr>
      <w:r w:rsidRPr="00F67700">
        <w:rPr>
          <w:rFonts w:ascii="Calibri" w:hAnsi="Calibri"/>
          <w:b/>
          <w:bCs/>
        </w:rPr>
        <w:t>Modelli di educazione plurilingue</w:t>
      </w:r>
    </w:p>
    <w:p w:rsidR="00D315FF" w:rsidRPr="000A4769" w:rsidRDefault="00D315FF" w:rsidP="00A05492">
      <w:pPr>
        <w:pStyle w:val="NormaleWeb"/>
        <w:spacing w:before="0" w:beforeAutospacing="0" w:after="0" w:afterAutospacing="0" w:line="276" w:lineRule="auto"/>
        <w:jc w:val="both"/>
        <w:rPr>
          <w:rFonts w:ascii="Calibri" w:hAnsi="Calibri"/>
        </w:rPr>
      </w:pPr>
      <w:r w:rsidRPr="00F67700">
        <w:rPr>
          <w:rFonts w:ascii="Calibri" w:hAnsi="Calibri"/>
        </w:rPr>
        <w:t>I modelli di educazione plurilingue si collocano all'interno di uno spettro assai esteso. Da una parte, esistono sistemi scolastici basati su forme di separatismo (l'attuale modello sudtirolese sarebbe un esempio), in cui l'obiettivo principale è di proteggere lingue e culture, di affermare scelte autonome e differenziate, di promuovere una forma limitata di plurilinguismo attraverso lo studio di una seconda lingua ed eventuali lingue straniere. Altri modelli vanno via via nella direzione di scelte più "forti", in cui si vuole creare un ambiente multilingue capace di favorire lo sviluppo di un plurilinguismo caratterizzato da competenze più articolate e bilanciate fra le varie lingue che fanno parte del curricolo scolastico, e in cui tutte le lingue possono diventare veicolo per lo studio delle discipline, invece di essere solo considerate "oggetti di studio". Tali scelte si pongono, talvolta in misura variabile, obiettivi formativi che comprendono il desiderio di promuovere la crescita della consapevolezza linguistica e interculturale, con conseguenti vantaggi sia per le abilità linguistiche e metalinguistiche sia a livello della sensibilità al rapporto fra lingua e cultura; di favorire la formazione cognitiva, creando maggiore flessibilità mentale, capacità di analisi e astrazione, pensiero divergente e creativo; di permettere allo studente di cogliere i benefici per la concettualizzazione dei saperi che derivano dall'alternanza di uso di due sistemi linguistici nelle discipline; di facilitare la formazione socio-affettiva, creando maggiore capacità di rapportarsi all'altro e maggiore sviluppo della fiducia in sè e della stima per se stesso e per gli altri; e infine di contribuire alla formazione professionale, vista la crescente importanza del plurilinguismo nel commercio fra nazioni, nel turismo e nello sviluppo dell'informatica, consentendo così all'individuo di costruirsi un futuro più sicuro, con maggiori opportunità.</w:t>
      </w:r>
    </w:p>
    <w:p w:rsidR="00D315FF" w:rsidRDefault="00D315FF" w:rsidP="00A05492">
      <w:pPr>
        <w:spacing w:line="276" w:lineRule="auto"/>
        <w:jc w:val="both"/>
        <w:rPr>
          <w:rFonts w:ascii="Calibri" w:hAnsi="Calibri" w:cs="Arial"/>
          <w:b/>
          <w:color w:val="000000"/>
        </w:rPr>
      </w:pPr>
    </w:p>
    <w:p w:rsidR="00F67700" w:rsidRPr="00526A8D" w:rsidRDefault="00F67700" w:rsidP="00A05492">
      <w:pPr>
        <w:spacing w:line="276" w:lineRule="auto"/>
        <w:jc w:val="both"/>
        <w:rPr>
          <w:rFonts w:asciiTheme="majorHAnsi" w:hAnsiTheme="majorHAnsi" w:cs="Arial"/>
          <w:b/>
          <w:color w:val="000000"/>
        </w:rPr>
      </w:pPr>
    </w:p>
    <w:p w:rsidR="00913077" w:rsidRPr="002076AF" w:rsidRDefault="003502FF" w:rsidP="00913077">
      <w:pPr>
        <w:spacing w:line="276" w:lineRule="auto"/>
        <w:jc w:val="center"/>
        <w:rPr>
          <w:rFonts w:asciiTheme="majorHAnsi" w:hAnsiTheme="majorHAnsi"/>
          <w:b/>
          <w:color w:val="002060"/>
          <w:sz w:val="28"/>
          <w:szCs w:val="28"/>
        </w:rPr>
      </w:pPr>
      <w:r w:rsidRPr="002076AF">
        <w:rPr>
          <w:rFonts w:asciiTheme="majorHAnsi" w:hAnsiTheme="majorHAnsi"/>
          <w:b/>
          <w:color w:val="002060"/>
          <w:sz w:val="28"/>
          <w:szCs w:val="28"/>
        </w:rPr>
        <w:t>Dalla diversità culturale e artistica al dialogo intercultura</w:t>
      </w:r>
      <w:r w:rsidR="00913077" w:rsidRPr="002076AF">
        <w:rPr>
          <w:rFonts w:asciiTheme="majorHAnsi" w:hAnsiTheme="majorHAnsi"/>
          <w:b/>
          <w:color w:val="002060"/>
          <w:sz w:val="28"/>
          <w:szCs w:val="28"/>
        </w:rPr>
        <w:t>le</w:t>
      </w:r>
    </w:p>
    <w:p w:rsidR="003502FF" w:rsidRPr="00880105" w:rsidRDefault="00F84ECC" w:rsidP="00AC1A47">
      <w:pPr>
        <w:spacing w:line="276" w:lineRule="auto"/>
        <w:jc w:val="center"/>
        <w:rPr>
          <w:rFonts w:asciiTheme="minorHAnsi" w:hAnsiTheme="minorHAnsi"/>
          <w:i/>
          <w:sz w:val="22"/>
          <w:szCs w:val="22"/>
          <w:shd w:val="clear" w:color="auto" w:fill="FFFFFF"/>
        </w:rPr>
      </w:pPr>
      <w:hyperlink r:id="rId10" w:history="1">
        <w:r w:rsidR="00913077" w:rsidRPr="002076AF">
          <w:rPr>
            <w:rFonts w:asciiTheme="minorHAnsi" w:hAnsiTheme="minorHAnsi"/>
            <w:i/>
            <w:sz w:val="20"/>
            <w:szCs w:val="20"/>
            <w:shd w:val="clear" w:color="auto" w:fill="FFFFFF"/>
          </w:rPr>
          <w:t>http://patrimonioeintercultura.ismu.org/index.php?page=novita_show.php&amp;id=10</w:t>
        </w:r>
      </w:hyperlink>
    </w:p>
    <w:p w:rsidR="00913077" w:rsidRPr="00913077" w:rsidRDefault="00913077" w:rsidP="00913077">
      <w:pPr>
        <w:spacing w:line="276" w:lineRule="auto"/>
        <w:jc w:val="both"/>
        <w:rPr>
          <w:b/>
          <w:color w:val="002060"/>
          <w:sz w:val="28"/>
          <w:szCs w:val="28"/>
        </w:rPr>
      </w:pPr>
    </w:p>
    <w:p w:rsidR="003502FF" w:rsidRPr="000A4769" w:rsidRDefault="003502FF" w:rsidP="00A05492">
      <w:pPr>
        <w:spacing w:line="276" w:lineRule="auto"/>
        <w:jc w:val="both"/>
        <w:rPr>
          <w:rFonts w:ascii="Calibri" w:hAnsi="Calibri"/>
        </w:rPr>
      </w:pPr>
      <w:r w:rsidRPr="000A4769">
        <w:rPr>
          <w:rFonts w:ascii="Calibri" w:hAnsi="Calibri"/>
        </w:rPr>
        <w:t xml:space="preserve">Nel riconoscere il dialogo interculturale come una prima, importante applicazione della </w:t>
      </w:r>
      <w:hyperlink r:id="rId11" w:history="1">
        <w:r w:rsidRPr="00BE4F7D">
          <w:rPr>
            <w:rFonts w:ascii="Calibri" w:hAnsi="Calibri"/>
            <w:b/>
            <w:i/>
          </w:rPr>
          <w:t>Convenzione Unesco per la protezione e la promozione della diversità delle espressioni culturali</w:t>
        </w:r>
      </w:hyperlink>
      <w:r w:rsidRPr="00BE4F7D">
        <w:rPr>
          <w:rFonts w:ascii="Calibri" w:hAnsi="Calibri"/>
          <w:b/>
          <w:i/>
        </w:rPr>
        <w:t xml:space="preserve"> </w:t>
      </w:r>
      <w:r w:rsidRPr="000A4769">
        <w:rPr>
          <w:rFonts w:ascii="Calibri" w:hAnsi="Calibri"/>
        </w:rPr>
        <w:t xml:space="preserve">(2005), l’auspicio del FORUM è che possano prendere forma nuovi paradigmi di rappresentazione del mondo e di incontro/scambio con </w:t>
      </w:r>
      <w:r w:rsidRPr="00522A1E">
        <w:rPr>
          <w:rFonts w:ascii="Calibri" w:hAnsi="Calibri"/>
          <w:i/>
        </w:rPr>
        <w:t>l’Altro</w:t>
      </w:r>
      <w:r w:rsidRPr="000A4769">
        <w:rPr>
          <w:rFonts w:ascii="Calibri" w:hAnsi="Calibri"/>
        </w:rPr>
        <w:t>, in grado di c</w:t>
      </w:r>
      <w:r w:rsidR="00522A1E">
        <w:rPr>
          <w:rFonts w:ascii="Calibri" w:hAnsi="Calibri"/>
        </w:rPr>
        <w:t>olmare le lacune dei modelli d’</w:t>
      </w:r>
      <w:r w:rsidRPr="000A4769">
        <w:rPr>
          <w:rFonts w:ascii="Calibri" w:hAnsi="Calibri"/>
        </w:rPr>
        <w:t>integrazione dei nuovi cittad</w:t>
      </w:r>
      <w:r w:rsidR="00522A1E">
        <w:rPr>
          <w:rFonts w:ascii="Calibri" w:hAnsi="Calibri"/>
        </w:rPr>
        <w:t>ini sinora elaborati nei Paesi E</w:t>
      </w:r>
      <w:r w:rsidRPr="000A4769">
        <w:rPr>
          <w:rFonts w:ascii="Calibri" w:hAnsi="Calibri"/>
        </w:rPr>
        <w:t>uropei di più antica immigrazione.</w:t>
      </w:r>
    </w:p>
    <w:p w:rsidR="003502FF" w:rsidRPr="000A4769" w:rsidRDefault="003502FF" w:rsidP="00A05492">
      <w:pPr>
        <w:spacing w:line="276" w:lineRule="auto"/>
        <w:jc w:val="both"/>
        <w:rPr>
          <w:rFonts w:ascii="Calibri" w:hAnsi="Calibri"/>
        </w:rPr>
      </w:pPr>
      <w:r w:rsidRPr="000A4769">
        <w:rPr>
          <w:rFonts w:ascii="Calibri" w:hAnsi="Calibri"/>
        </w:rPr>
        <w:t>Si vuole avviare una ricerca sulla panoramica storica di come si evolve dal concetto di “</w:t>
      </w:r>
      <w:r w:rsidRPr="00522A1E">
        <w:rPr>
          <w:rFonts w:ascii="Calibri" w:hAnsi="Calibri"/>
          <w:b/>
          <w:i/>
        </w:rPr>
        <w:t>eccezione culturale</w:t>
      </w:r>
      <w:r w:rsidRPr="000A4769">
        <w:rPr>
          <w:rFonts w:ascii="Calibri" w:hAnsi="Calibri"/>
        </w:rPr>
        <w:t>” (uno strumento ideato per salvaguardare le industrie culturali di alcuni Paesi europei – e in particolare la loro produzione cinematografica – dai processi di omologazione innescati dalla globalizzazione e in particolare dalla crescente egemonia statunitense) a quello di “</w:t>
      </w:r>
      <w:r w:rsidRPr="00522A1E">
        <w:rPr>
          <w:rFonts w:ascii="Calibri" w:hAnsi="Calibri"/>
          <w:b/>
          <w:i/>
        </w:rPr>
        <w:t>diversità culturale</w:t>
      </w:r>
      <w:r w:rsidRPr="000A4769">
        <w:rPr>
          <w:rFonts w:ascii="Calibri" w:hAnsi="Calibri"/>
        </w:rPr>
        <w:t xml:space="preserve">” (che nella </w:t>
      </w:r>
      <w:r w:rsidR="00522A1E" w:rsidRPr="00522A1E">
        <w:rPr>
          <w:rFonts w:ascii="Calibri" w:hAnsi="Calibri"/>
          <w:b/>
          <w:i/>
        </w:rPr>
        <w:t>Dichiarazione Universale UNESCO sulla Diversità Culturale</w:t>
      </w:r>
      <w:r w:rsidR="00522A1E">
        <w:rPr>
          <w:rFonts w:ascii="Calibri" w:hAnsi="Calibri"/>
        </w:rPr>
        <w:t xml:space="preserve"> </w:t>
      </w:r>
      <w:r w:rsidRPr="000A4769">
        <w:rPr>
          <w:rFonts w:ascii="Calibri" w:hAnsi="Calibri"/>
        </w:rPr>
        <w:t>è ritenuta tanto necessaria per l’umanità quanto la biodiversità per la natura), per approdare infine alla nozione di “</w:t>
      </w:r>
      <w:r w:rsidRPr="00522A1E">
        <w:rPr>
          <w:rFonts w:ascii="Calibri" w:hAnsi="Calibri"/>
          <w:b/>
          <w:i/>
        </w:rPr>
        <w:t>dialogo interculturale</w:t>
      </w:r>
      <w:r w:rsidRPr="000A4769">
        <w:rPr>
          <w:rFonts w:ascii="Calibri" w:hAnsi="Calibri"/>
        </w:rPr>
        <w:t>” (come conciliare identità culturale ed eterogeneità delle popolazioni, promuovendo la coesione sociale e lo scambio aperto e rispettoso di punti di vista tra individui, gruppi e organizzazioni con origini e sensibilità culturali differenti?). La prem</w:t>
      </w:r>
      <w:r w:rsidR="00522A1E">
        <w:rPr>
          <w:rFonts w:ascii="Calibri" w:hAnsi="Calibri"/>
        </w:rPr>
        <w:t>essa fondamentale consiste nel “</w:t>
      </w:r>
      <w:r w:rsidRPr="00522A1E">
        <w:rPr>
          <w:rFonts w:ascii="Calibri" w:hAnsi="Calibri"/>
          <w:i/>
        </w:rPr>
        <w:t>considerare il riconoscimento della diversità delle culture e della loro pari dignità come una tappa necessaria: senza questa consapevolezza non vi è alcuna possibilità di dialogo; ma senza dialogo interculturale, il concetto di diversità rischia di condurre a u</w:t>
      </w:r>
      <w:r w:rsidR="00522A1E" w:rsidRPr="00522A1E">
        <w:rPr>
          <w:rFonts w:ascii="Calibri" w:hAnsi="Calibri"/>
          <w:i/>
        </w:rPr>
        <w:t>na sorta di apartheid culturale</w:t>
      </w:r>
      <w:r w:rsidR="00522A1E">
        <w:rPr>
          <w:rFonts w:ascii="Calibri" w:hAnsi="Calibri"/>
        </w:rPr>
        <w:t>”</w:t>
      </w:r>
      <w:r w:rsidRPr="000A4769">
        <w:rPr>
          <w:rFonts w:ascii="Calibri" w:hAnsi="Calibri"/>
        </w:rPr>
        <w:t>.</w:t>
      </w:r>
    </w:p>
    <w:p w:rsidR="003502FF" w:rsidRDefault="003502FF" w:rsidP="00A05492">
      <w:pPr>
        <w:spacing w:line="276" w:lineRule="auto"/>
        <w:jc w:val="both"/>
        <w:rPr>
          <w:rFonts w:ascii="Calibri" w:hAnsi="Calibri"/>
        </w:rPr>
      </w:pPr>
      <w:r w:rsidRPr="000A4769">
        <w:rPr>
          <w:rFonts w:ascii="Calibri" w:hAnsi="Calibri"/>
        </w:rPr>
        <w:t xml:space="preserve">La ricerca dovrebbe prevedere quattro sezioni, rispettivamente dedicate a una riflessione socio-antropologica sui concetti di diversità, dialogo interculturale, </w:t>
      </w:r>
      <w:r w:rsidRPr="000A4769">
        <w:rPr>
          <w:rFonts w:ascii="Calibri" w:hAnsi="Calibri"/>
          <w:i/>
          <w:iCs/>
        </w:rPr>
        <w:t>métissage</w:t>
      </w:r>
      <w:r w:rsidRPr="000A4769">
        <w:rPr>
          <w:rFonts w:ascii="Calibri" w:hAnsi="Calibri"/>
        </w:rPr>
        <w:t xml:space="preserve"> e pluralismo, al ruolo</w:t>
      </w:r>
      <w:r w:rsidR="006E5D2A">
        <w:rPr>
          <w:rFonts w:ascii="Calibri" w:hAnsi="Calibri"/>
        </w:rPr>
        <w:t xml:space="preserve"> del patrimonio nei processi d’</w:t>
      </w:r>
      <w:r w:rsidRPr="000A4769">
        <w:rPr>
          <w:rFonts w:ascii="Calibri" w:hAnsi="Calibri"/>
        </w:rPr>
        <w:t>integrazione, alle</w:t>
      </w:r>
      <w:r w:rsidR="006E5D2A">
        <w:rPr>
          <w:rFonts w:ascii="Calibri" w:hAnsi="Calibri"/>
        </w:rPr>
        <w:t xml:space="preserve"> politiche urbane in materia d’interculturalità</w:t>
      </w:r>
      <w:r w:rsidRPr="000A4769">
        <w:rPr>
          <w:rFonts w:ascii="Calibri" w:hAnsi="Calibri"/>
        </w:rPr>
        <w:t xml:space="preserve"> e ad alcune sfide poste dalla scuola multiculturale, dal plurilinguismo e dallo scambio internazionale di beni e servizi culturali.</w:t>
      </w:r>
    </w:p>
    <w:p w:rsidR="00FD1AFA" w:rsidRPr="00FF29CF" w:rsidRDefault="00FD1AFA" w:rsidP="00A05492">
      <w:pPr>
        <w:spacing w:line="276" w:lineRule="auto"/>
        <w:jc w:val="both"/>
        <w:rPr>
          <w:rFonts w:ascii="Calibri" w:hAnsi="Calibri"/>
        </w:rPr>
      </w:pPr>
    </w:p>
    <w:p w:rsidR="00F445F6" w:rsidRPr="00FF29CF" w:rsidRDefault="00FF29CF" w:rsidP="00FF29CF">
      <w:pPr>
        <w:pStyle w:val="Citazioneintensa"/>
        <w:rPr>
          <w:rFonts w:asciiTheme="majorHAnsi" w:hAnsiTheme="majorHAnsi"/>
          <w:b/>
          <w:i w:val="0"/>
          <w:color w:val="002060"/>
          <w:sz w:val="28"/>
          <w:szCs w:val="28"/>
        </w:rPr>
      </w:pPr>
      <w:r w:rsidRPr="00FF29CF">
        <w:rPr>
          <w:rFonts w:asciiTheme="majorHAnsi" w:hAnsiTheme="majorHAnsi"/>
          <w:b/>
          <w:i w:val="0"/>
          <w:color w:val="002060"/>
          <w:sz w:val="28"/>
          <w:szCs w:val="28"/>
        </w:rPr>
        <w:t>PRESUPPOSTI E ATTIVITÀ</w:t>
      </w:r>
    </w:p>
    <w:p w:rsidR="00562DCB" w:rsidRPr="000A4769" w:rsidRDefault="00562DCB" w:rsidP="00A05492">
      <w:pPr>
        <w:pStyle w:val="NormaleWeb"/>
        <w:spacing w:before="0" w:beforeAutospacing="0" w:after="0" w:afterAutospacing="0" w:line="276" w:lineRule="auto"/>
        <w:jc w:val="both"/>
        <w:rPr>
          <w:rFonts w:ascii="Calibri" w:hAnsi="Calibri"/>
        </w:rPr>
      </w:pPr>
      <w:r w:rsidRPr="000A4769">
        <w:rPr>
          <w:rFonts w:ascii="Calibri" w:hAnsi="Calibri"/>
        </w:rPr>
        <w:t xml:space="preserve">L’Europa è un ambiente sempre più multiculturale, di conseguenza è ormai fondamentale che i bambini ricevano un’istruzione plurilingue fin dalla prima infanzia. In Europa molte persone sono bilingui, altre vivono in zone di confine, altre ancora hanno un background migratorio. </w:t>
      </w:r>
      <w:r w:rsidR="005C63D5">
        <w:rPr>
          <w:rFonts w:ascii="Calibri" w:hAnsi="Calibri"/>
        </w:rPr>
        <w:t>In quest’ultimo caso, i</w:t>
      </w:r>
      <w:r w:rsidRPr="000A4769">
        <w:rPr>
          <w:rFonts w:ascii="Calibri" w:hAnsi="Calibri"/>
        </w:rPr>
        <w:t xml:space="preserve">noltre, i bambini spesso hanno difficoltà nell’apprendimento </w:t>
      </w:r>
      <w:r w:rsidR="005C63D5">
        <w:rPr>
          <w:rFonts w:ascii="Calibri" w:hAnsi="Calibri"/>
        </w:rPr>
        <w:t>di due lingue allo stesso tempo</w:t>
      </w:r>
      <w:r w:rsidRPr="000A4769">
        <w:rPr>
          <w:rFonts w:ascii="Calibri" w:hAnsi="Calibri"/>
        </w:rPr>
        <w:t xml:space="preserve"> e gli educatori non possiedono strumenti adeguati a fornire il giusto sostegno ai bambini bilingui.</w:t>
      </w:r>
    </w:p>
    <w:p w:rsidR="009F1270" w:rsidRDefault="009F1270" w:rsidP="00A05492">
      <w:pPr>
        <w:spacing w:line="276" w:lineRule="auto"/>
        <w:jc w:val="both"/>
        <w:rPr>
          <w:rFonts w:ascii="Calibri" w:hAnsi="Calibri" w:cs="Arial"/>
          <w:color w:val="000000"/>
        </w:rPr>
      </w:pPr>
    </w:p>
    <w:p w:rsidR="00EA1A66" w:rsidRPr="000A4769" w:rsidRDefault="00EA1A66" w:rsidP="009F1270">
      <w:pPr>
        <w:spacing w:after="240" w:line="276" w:lineRule="auto"/>
        <w:jc w:val="both"/>
        <w:rPr>
          <w:rFonts w:ascii="Calibri" w:hAnsi="Calibri" w:cs="Arial"/>
          <w:color w:val="000000"/>
        </w:rPr>
      </w:pPr>
      <w:r w:rsidRPr="000A4769">
        <w:rPr>
          <w:rFonts w:ascii="Calibri" w:hAnsi="Calibri" w:cs="Arial"/>
          <w:color w:val="000000"/>
        </w:rPr>
        <w:t xml:space="preserve">In tale contesto, </w:t>
      </w:r>
      <w:r w:rsidR="009F1270">
        <w:rPr>
          <w:rFonts w:ascii="Calibri" w:hAnsi="Calibri" w:cs="Arial"/>
          <w:color w:val="000000"/>
        </w:rPr>
        <w:t>FuturoDigitale</w:t>
      </w:r>
      <w:r w:rsidRPr="000A4769">
        <w:rPr>
          <w:rFonts w:ascii="Calibri" w:hAnsi="Calibri" w:cs="Arial"/>
          <w:color w:val="000000"/>
        </w:rPr>
        <w:t xml:space="preserve">, in virtù dell’esperienza maturata nell’ambito del Programma Erasmus+, attraverso il  </w:t>
      </w:r>
      <w:r w:rsidR="00932749">
        <w:rPr>
          <w:rFonts w:ascii="Calibri" w:hAnsi="Calibri" w:cs="Arial"/>
          <w:b/>
          <w:color w:val="000000"/>
        </w:rPr>
        <w:t xml:space="preserve">I° </w:t>
      </w:r>
      <w:r w:rsidRPr="000A4769">
        <w:rPr>
          <w:rFonts w:ascii="Calibri" w:hAnsi="Calibri" w:cs="Arial"/>
          <w:b/>
          <w:color w:val="000000"/>
        </w:rPr>
        <w:t>Forum Territoriale</w:t>
      </w:r>
      <w:r w:rsidR="009F1270">
        <w:rPr>
          <w:rFonts w:ascii="Calibri" w:hAnsi="Calibri" w:cs="Arial"/>
          <w:b/>
          <w:color w:val="000000"/>
        </w:rPr>
        <w:t>,</w:t>
      </w:r>
      <w:r w:rsidRPr="000A4769">
        <w:rPr>
          <w:rFonts w:ascii="Calibri" w:hAnsi="Calibri" w:cs="Arial"/>
          <w:color w:val="000000"/>
        </w:rPr>
        <w:t xml:space="preserve"> in collaborazione con </w:t>
      </w:r>
      <w:r w:rsidRPr="00F51DE6">
        <w:rPr>
          <w:rFonts w:ascii="Calibri" w:hAnsi="Calibri" w:cs="Arial"/>
          <w:i/>
          <w:color w:val="000000"/>
        </w:rPr>
        <w:t>I Licei “Tommaso Campanella”</w:t>
      </w:r>
      <w:r w:rsidRPr="000A4769">
        <w:rPr>
          <w:rFonts w:ascii="Calibri" w:hAnsi="Calibri" w:cs="Arial"/>
          <w:color w:val="000000"/>
        </w:rPr>
        <w:t xml:space="preserve"> di Belvedere</w:t>
      </w:r>
      <w:r w:rsidR="00F51DE6">
        <w:rPr>
          <w:rFonts w:ascii="Calibri" w:hAnsi="Calibri" w:cs="Arial"/>
          <w:color w:val="000000"/>
        </w:rPr>
        <w:t xml:space="preserve"> Marittimo</w:t>
      </w:r>
      <w:r w:rsidR="009F1270">
        <w:rPr>
          <w:rFonts w:ascii="Calibri" w:hAnsi="Calibri" w:cs="Arial"/>
          <w:color w:val="000000"/>
        </w:rPr>
        <w:t>, intende contribuire</w:t>
      </w:r>
      <w:r w:rsidRPr="000A4769">
        <w:rPr>
          <w:rFonts w:ascii="Calibri" w:hAnsi="Calibri" w:cs="Arial"/>
          <w:color w:val="000000"/>
        </w:rPr>
        <w:t>:</w:t>
      </w:r>
    </w:p>
    <w:p w:rsidR="00EA1A66" w:rsidRPr="00F51DE6" w:rsidRDefault="00EA1A66" w:rsidP="00F82820">
      <w:pPr>
        <w:numPr>
          <w:ilvl w:val="0"/>
          <w:numId w:val="1"/>
        </w:numPr>
        <w:tabs>
          <w:tab w:val="clear" w:pos="720"/>
          <w:tab w:val="num" w:pos="0"/>
        </w:tabs>
        <w:ind w:left="0" w:firstLine="0"/>
        <w:jc w:val="both"/>
        <w:rPr>
          <w:rFonts w:ascii="Calibri" w:hAnsi="Calibri"/>
        </w:rPr>
      </w:pPr>
      <w:r w:rsidRPr="00F51DE6">
        <w:rPr>
          <w:rFonts w:ascii="Calibri" w:hAnsi="Calibri"/>
        </w:rPr>
        <w:t xml:space="preserve">alla </w:t>
      </w:r>
      <w:r w:rsidR="00FD36BF" w:rsidRPr="00F51DE6">
        <w:rPr>
          <w:rFonts w:ascii="Calibri" w:hAnsi="Calibri"/>
        </w:rPr>
        <w:t>stimolo</w:t>
      </w:r>
      <w:r w:rsidRPr="00F51DE6">
        <w:rPr>
          <w:rFonts w:ascii="Calibri" w:hAnsi="Calibri"/>
        </w:rPr>
        <w:t xml:space="preserve"> dello strumento d</w:t>
      </w:r>
      <w:r w:rsidR="009F1270">
        <w:rPr>
          <w:rFonts w:ascii="Calibri" w:hAnsi="Calibri"/>
        </w:rPr>
        <w:t>ella Lingua per l’integrazione Europea e anche Internazionale, con lo scopo d’</w:t>
      </w:r>
      <w:r w:rsidRPr="00F51DE6">
        <w:rPr>
          <w:rFonts w:ascii="Calibri" w:hAnsi="Calibri"/>
        </w:rPr>
        <w:t xml:space="preserve">incrementare quantitativamente e qualitativamente la conoscenza delle lingue e delle culture nei territori in </w:t>
      </w:r>
      <w:r w:rsidR="00FD36BF">
        <w:rPr>
          <w:rFonts w:ascii="Calibri" w:hAnsi="Calibri"/>
        </w:rPr>
        <w:t xml:space="preserve">cui l’Associazione </w:t>
      </w:r>
      <w:r w:rsidRPr="00F51DE6">
        <w:rPr>
          <w:rFonts w:ascii="Calibri" w:hAnsi="Calibri"/>
        </w:rPr>
        <w:t>opera;</w:t>
      </w:r>
    </w:p>
    <w:p w:rsidR="00EA1A66" w:rsidRPr="00F51DE6" w:rsidRDefault="00EA1A66" w:rsidP="00F82820">
      <w:pPr>
        <w:numPr>
          <w:ilvl w:val="0"/>
          <w:numId w:val="1"/>
        </w:numPr>
        <w:tabs>
          <w:tab w:val="clear" w:pos="720"/>
          <w:tab w:val="num" w:pos="0"/>
        </w:tabs>
        <w:ind w:left="0" w:firstLine="0"/>
        <w:jc w:val="both"/>
        <w:rPr>
          <w:rFonts w:ascii="Calibri" w:hAnsi="Calibri"/>
        </w:rPr>
      </w:pPr>
      <w:r w:rsidRPr="00F51DE6">
        <w:rPr>
          <w:rFonts w:ascii="Calibri" w:hAnsi="Calibri"/>
        </w:rPr>
        <w:t>alla promozione e potenziamento dell'insegnamento delle lingue e culture straniere;</w:t>
      </w:r>
    </w:p>
    <w:p w:rsidR="00EA1A66" w:rsidRPr="00F51DE6" w:rsidRDefault="00EA1A66" w:rsidP="00F82820">
      <w:pPr>
        <w:numPr>
          <w:ilvl w:val="0"/>
          <w:numId w:val="1"/>
        </w:numPr>
        <w:tabs>
          <w:tab w:val="clear" w:pos="720"/>
          <w:tab w:val="num" w:pos="0"/>
        </w:tabs>
        <w:ind w:left="0" w:firstLine="0"/>
        <w:jc w:val="both"/>
        <w:rPr>
          <w:rFonts w:ascii="Calibri" w:hAnsi="Calibri"/>
        </w:rPr>
      </w:pPr>
      <w:r w:rsidRPr="00F51DE6">
        <w:rPr>
          <w:rFonts w:ascii="Calibri" w:hAnsi="Calibri"/>
        </w:rPr>
        <w:t>a favorire l'acquisizione di competenze comunicati</w:t>
      </w:r>
      <w:r w:rsidR="009F1270">
        <w:rPr>
          <w:rFonts w:ascii="Calibri" w:hAnsi="Calibri"/>
        </w:rPr>
        <w:t>ve degli studenti</w:t>
      </w:r>
      <w:r w:rsidRPr="00F51DE6">
        <w:rPr>
          <w:rFonts w:ascii="Calibri" w:hAnsi="Calibri"/>
        </w:rPr>
        <w:t>;</w:t>
      </w:r>
    </w:p>
    <w:p w:rsidR="00EA1A66" w:rsidRPr="00F51DE6" w:rsidRDefault="00EA1A66" w:rsidP="00F82820">
      <w:pPr>
        <w:numPr>
          <w:ilvl w:val="0"/>
          <w:numId w:val="1"/>
        </w:numPr>
        <w:tabs>
          <w:tab w:val="clear" w:pos="720"/>
          <w:tab w:val="num" w:pos="0"/>
        </w:tabs>
        <w:ind w:left="0" w:firstLine="0"/>
        <w:jc w:val="both"/>
        <w:rPr>
          <w:rFonts w:ascii="Calibri" w:hAnsi="Calibri"/>
        </w:rPr>
      </w:pPr>
      <w:r w:rsidRPr="00F51DE6">
        <w:rPr>
          <w:rFonts w:ascii="Calibri" w:hAnsi="Calibri"/>
        </w:rPr>
        <w:t>alla promozione del p</w:t>
      </w:r>
      <w:r w:rsidR="009F1270">
        <w:rPr>
          <w:rFonts w:ascii="Calibri" w:hAnsi="Calibri"/>
        </w:rPr>
        <w:t>lurilinguismo e della diversità</w:t>
      </w:r>
      <w:r w:rsidRPr="00F51DE6">
        <w:rPr>
          <w:rFonts w:ascii="Calibri" w:hAnsi="Calibri"/>
        </w:rPr>
        <w:t xml:space="preserve"> linguistica</w:t>
      </w:r>
      <w:r w:rsidR="009F1270">
        <w:rPr>
          <w:rFonts w:ascii="Calibri" w:hAnsi="Calibri"/>
        </w:rPr>
        <w:t>;</w:t>
      </w:r>
    </w:p>
    <w:p w:rsidR="00EA1A66" w:rsidRPr="00F51DE6" w:rsidRDefault="00EA1A66" w:rsidP="00F82820">
      <w:pPr>
        <w:numPr>
          <w:ilvl w:val="0"/>
          <w:numId w:val="1"/>
        </w:numPr>
        <w:tabs>
          <w:tab w:val="clear" w:pos="720"/>
          <w:tab w:val="num" w:pos="0"/>
        </w:tabs>
        <w:ind w:left="0" w:firstLine="0"/>
        <w:jc w:val="both"/>
        <w:rPr>
          <w:rFonts w:ascii="Calibri" w:hAnsi="Calibri"/>
        </w:rPr>
      </w:pPr>
      <w:r w:rsidRPr="00F51DE6">
        <w:rPr>
          <w:rFonts w:ascii="Calibri" w:hAnsi="Calibri"/>
        </w:rPr>
        <w:t xml:space="preserve">alla </w:t>
      </w:r>
      <w:r w:rsidR="009F1270" w:rsidRPr="00F51DE6">
        <w:rPr>
          <w:rFonts w:ascii="Calibri" w:hAnsi="Calibri"/>
        </w:rPr>
        <w:t>spinta</w:t>
      </w:r>
      <w:r w:rsidR="00997B30">
        <w:rPr>
          <w:rFonts w:ascii="Calibri" w:hAnsi="Calibri"/>
        </w:rPr>
        <w:t xml:space="preserve"> </w:t>
      </w:r>
      <w:r w:rsidRPr="00F51DE6">
        <w:rPr>
          <w:rFonts w:ascii="Calibri" w:hAnsi="Calibri"/>
        </w:rPr>
        <w:t>dell’apprendimento delle lingue fin dall’età prescolare, permettendo ai bambini di sviluppare competenze linguistiche fin dalla scuola dell’in</w:t>
      </w:r>
      <w:r w:rsidR="00997B30">
        <w:rPr>
          <w:rFonts w:ascii="Calibri" w:hAnsi="Calibri"/>
        </w:rPr>
        <w:t>fanzia;</w:t>
      </w:r>
    </w:p>
    <w:p w:rsidR="00EA1A66" w:rsidRDefault="00EA1A66" w:rsidP="00F82820">
      <w:pPr>
        <w:numPr>
          <w:ilvl w:val="0"/>
          <w:numId w:val="1"/>
        </w:numPr>
        <w:tabs>
          <w:tab w:val="clear" w:pos="720"/>
          <w:tab w:val="num" w:pos="0"/>
        </w:tabs>
        <w:ind w:left="0" w:firstLine="0"/>
        <w:jc w:val="both"/>
        <w:rPr>
          <w:rFonts w:ascii="Calibri" w:hAnsi="Calibri"/>
        </w:rPr>
      </w:pPr>
      <w:r w:rsidRPr="00F51DE6">
        <w:rPr>
          <w:rFonts w:ascii="Calibri" w:hAnsi="Calibri"/>
        </w:rPr>
        <w:t xml:space="preserve">alla </w:t>
      </w:r>
      <w:r w:rsidR="00FD36BF" w:rsidRPr="00F51DE6">
        <w:rPr>
          <w:rFonts w:ascii="Calibri" w:hAnsi="Calibri"/>
        </w:rPr>
        <w:t>forza</w:t>
      </w:r>
      <w:r w:rsidRPr="00F51DE6">
        <w:rPr>
          <w:rFonts w:ascii="Calibri" w:hAnsi="Calibri"/>
        </w:rPr>
        <w:t xml:space="preserve"> delle lingue come strumento per favorire il dialogo interculturale e contribuire a migliorare le opportunità professionali.</w:t>
      </w:r>
    </w:p>
    <w:p w:rsidR="00E53375" w:rsidRPr="00F51DE6" w:rsidRDefault="00E53375" w:rsidP="00E53375">
      <w:pPr>
        <w:jc w:val="both"/>
        <w:rPr>
          <w:rFonts w:ascii="Calibri" w:hAnsi="Calibri"/>
        </w:rPr>
      </w:pPr>
    </w:p>
    <w:p w:rsidR="00367F8D" w:rsidRPr="00FF29CF" w:rsidRDefault="00EA1A66" w:rsidP="00FF29CF">
      <w:pPr>
        <w:pStyle w:val="Citazioneintensa"/>
        <w:rPr>
          <w:rFonts w:asciiTheme="majorHAnsi" w:hAnsiTheme="majorHAnsi"/>
          <w:b/>
          <w:i w:val="0"/>
          <w:color w:val="002060"/>
          <w:sz w:val="28"/>
          <w:szCs w:val="28"/>
        </w:rPr>
      </w:pPr>
      <w:r w:rsidRPr="00FF29CF">
        <w:rPr>
          <w:rFonts w:asciiTheme="majorHAnsi" w:hAnsiTheme="majorHAnsi"/>
          <w:b/>
          <w:i w:val="0"/>
          <w:color w:val="002060"/>
          <w:sz w:val="28"/>
          <w:szCs w:val="28"/>
        </w:rPr>
        <w:t>Partecipanti alla giornata del I° Forum Territoriale</w:t>
      </w:r>
    </w:p>
    <w:p w:rsidR="00FD36BF" w:rsidRDefault="00FB18F4" w:rsidP="00A05492">
      <w:pPr>
        <w:pStyle w:val="NormaleWeb"/>
        <w:spacing w:before="0" w:beforeAutospacing="0" w:after="0" w:afterAutospacing="0" w:line="276" w:lineRule="auto"/>
        <w:jc w:val="both"/>
        <w:rPr>
          <w:rFonts w:ascii="Calibri" w:hAnsi="Calibri"/>
        </w:rPr>
      </w:pPr>
      <w:r>
        <w:rPr>
          <w:rFonts w:ascii="Calibri" w:hAnsi="Calibri"/>
        </w:rPr>
        <w:t>Istituti S</w:t>
      </w:r>
      <w:r w:rsidR="00FD36BF">
        <w:rPr>
          <w:rFonts w:ascii="Calibri" w:hAnsi="Calibri"/>
        </w:rPr>
        <w:t xml:space="preserve">colastici </w:t>
      </w:r>
      <w:r w:rsidR="00EA1A66" w:rsidRPr="000A4769">
        <w:rPr>
          <w:rFonts w:ascii="Calibri" w:hAnsi="Calibri"/>
        </w:rPr>
        <w:t>di ogni ordine e grado dell’Alto Tirreno Cosentino, Comuni, Associazioni, Organizzazioni, Pro Loco</w:t>
      </w:r>
      <w:r w:rsidR="00367F8D">
        <w:rPr>
          <w:rFonts w:ascii="Calibri" w:hAnsi="Calibri"/>
        </w:rPr>
        <w:t>, UNPLI Regione Calabria</w:t>
      </w:r>
      <w:r w:rsidR="00EA1A66" w:rsidRPr="000A4769">
        <w:rPr>
          <w:rFonts w:ascii="Calibri" w:hAnsi="Calibri"/>
        </w:rPr>
        <w:t>, Rappresentan</w:t>
      </w:r>
      <w:r w:rsidR="00367F8D">
        <w:rPr>
          <w:rFonts w:ascii="Calibri" w:hAnsi="Calibri"/>
        </w:rPr>
        <w:t xml:space="preserve">ti </w:t>
      </w:r>
      <w:r w:rsidR="00EA1A66" w:rsidRPr="000A4769">
        <w:rPr>
          <w:rFonts w:ascii="Calibri" w:hAnsi="Calibri"/>
        </w:rPr>
        <w:t>della Regione Calabria, Rappresentanti dell’Università della Calabria, Editori, Camer</w:t>
      </w:r>
      <w:r w:rsidR="00C45560" w:rsidRPr="000A4769">
        <w:rPr>
          <w:rFonts w:ascii="Calibri" w:hAnsi="Calibri"/>
        </w:rPr>
        <w:t>a</w:t>
      </w:r>
      <w:r w:rsidR="00EA1A66" w:rsidRPr="000A4769">
        <w:rPr>
          <w:rFonts w:ascii="Calibri" w:hAnsi="Calibri"/>
        </w:rPr>
        <w:t xml:space="preserve"> di Commercio, Banche, etc.</w:t>
      </w:r>
      <w:r w:rsidR="006910A2" w:rsidRPr="000A4769">
        <w:rPr>
          <w:rFonts w:ascii="Calibri" w:hAnsi="Calibri"/>
        </w:rPr>
        <w:t xml:space="preserve"> </w:t>
      </w:r>
    </w:p>
    <w:p w:rsidR="00FF29CF" w:rsidRDefault="006910A2" w:rsidP="00FF29CF">
      <w:pPr>
        <w:pStyle w:val="NormaleWeb"/>
        <w:spacing w:before="0" w:beforeAutospacing="0" w:after="0" w:afterAutospacing="0" w:line="276" w:lineRule="auto"/>
        <w:jc w:val="both"/>
        <w:rPr>
          <w:rFonts w:ascii="Calibri" w:hAnsi="Calibri" w:cs="Arial"/>
          <w:color w:val="000000"/>
        </w:rPr>
      </w:pPr>
      <w:r w:rsidRPr="000A4769">
        <w:rPr>
          <w:rFonts w:ascii="Calibri" w:hAnsi="Calibri" w:cs="Arial"/>
          <w:color w:val="000000"/>
        </w:rPr>
        <w:t>Saranno coinvolti come parte attiva e fondamental</w:t>
      </w:r>
      <w:r w:rsidR="00367F8D">
        <w:rPr>
          <w:rFonts w:ascii="Calibri" w:hAnsi="Calibri" w:cs="Arial"/>
          <w:color w:val="000000"/>
        </w:rPr>
        <w:t>e della giornata le comunità d’</w:t>
      </w:r>
      <w:r w:rsidRPr="000A4769">
        <w:rPr>
          <w:rFonts w:ascii="Calibri" w:hAnsi="Calibri" w:cs="Arial"/>
          <w:color w:val="000000"/>
        </w:rPr>
        <w:t>immigrati provenienti da Paesi Terzi e da Paesi Europei</w:t>
      </w:r>
      <w:r w:rsidR="00367F8D">
        <w:rPr>
          <w:rFonts w:ascii="Calibri" w:hAnsi="Calibri" w:cs="Arial"/>
          <w:color w:val="000000"/>
        </w:rPr>
        <w:t>,</w:t>
      </w:r>
      <w:r w:rsidRPr="000A4769">
        <w:rPr>
          <w:rFonts w:ascii="Calibri" w:hAnsi="Calibri" w:cs="Arial"/>
          <w:color w:val="000000"/>
        </w:rPr>
        <w:t xml:space="preserve"> residenti a Belvedere</w:t>
      </w:r>
      <w:r w:rsidR="00367F8D">
        <w:rPr>
          <w:rFonts w:ascii="Calibri" w:hAnsi="Calibri" w:cs="Arial"/>
          <w:color w:val="000000"/>
        </w:rPr>
        <w:t xml:space="preserve"> Marittimo</w:t>
      </w:r>
      <w:r w:rsidRPr="000A4769">
        <w:rPr>
          <w:rFonts w:ascii="Calibri" w:hAnsi="Calibri" w:cs="Arial"/>
          <w:color w:val="000000"/>
        </w:rPr>
        <w:t xml:space="preserve"> e zone limitrofe. </w:t>
      </w:r>
    </w:p>
    <w:p w:rsidR="00E53375" w:rsidRDefault="00E53375" w:rsidP="00FF29CF">
      <w:pPr>
        <w:pStyle w:val="NormaleWeb"/>
        <w:spacing w:before="0" w:beforeAutospacing="0" w:after="0" w:afterAutospacing="0" w:line="276" w:lineRule="auto"/>
        <w:jc w:val="both"/>
        <w:rPr>
          <w:rFonts w:ascii="Calibri" w:hAnsi="Calibri" w:cs="Arial"/>
          <w:color w:val="000000"/>
        </w:rPr>
      </w:pPr>
    </w:p>
    <w:p w:rsidR="00C765A6" w:rsidRPr="00FF29CF" w:rsidRDefault="00C765A6" w:rsidP="00FF29CF">
      <w:pPr>
        <w:pStyle w:val="Citazioneintensa"/>
        <w:rPr>
          <w:rFonts w:asciiTheme="majorHAnsi" w:hAnsiTheme="majorHAnsi"/>
          <w:b/>
          <w:i w:val="0"/>
          <w:color w:val="002060"/>
          <w:sz w:val="28"/>
          <w:szCs w:val="28"/>
        </w:rPr>
      </w:pPr>
      <w:r w:rsidRPr="00FF29CF">
        <w:rPr>
          <w:rFonts w:asciiTheme="majorHAnsi" w:hAnsiTheme="majorHAnsi"/>
          <w:b/>
          <w:i w:val="0"/>
          <w:color w:val="002060"/>
          <w:sz w:val="28"/>
          <w:szCs w:val="28"/>
        </w:rPr>
        <w:t>Il FORUM nel lungo termine</w:t>
      </w:r>
    </w:p>
    <w:p w:rsidR="00497E49" w:rsidRPr="00FF29CF" w:rsidRDefault="00562DCB" w:rsidP="00A05492">
      <w:pPr>
        <w:pStyle w:val="NormaleWeb"/>
        <w:spacing w:before="0" w:beforeAutospacing="0" w:after="0" w:afterAutospacing="0" w:line="276" w:lineRule="auto"/>
        <w:jc w:val="both"/>
        <w:rPr>
          <w:rFonts w:ascii="Calibri" w:hAnsi="Calibri"/>
        </w:rPr>
      </w:pPr>
      <w:r w:rsidRPr="000A4769">
        <w:rPr>
          <w:rFonts w:ascii="Calibri" w:hAnsi="Calibri"/>
        </w:rPr>
        <w:t xml:space="preserve">Nel lungo termine, </w:t>
      </w:r>
      <w:r w:rsidR="00D315FF" w:rsidRPr="000A4769">
        <w:rPr>
          <w:rFonts w:ascii="Calibri" w:hAnsi="Calibri"/>
        </w:rPr>
        <w:t xml:space="preserve">il </w:t>
      </w:r>
      <w:r w:rsidR="00D315FF" w:rsidRPr="000A4769">
        <w:rPr>
          <w:rFonts w:ascii="Calibri" w:hAnsi="Calibri"/>
          <w:b/>
        </w:rPr>
        <w:t>FORUM</w:t>
      </w:r>
      <w:r w:rsidR="008661ED">
        <w:rPr>
          <w:rFonts w:ascii="Calibri" w:hAnsi="Calibri"/>
        </w:rPr>
        <w:t xml:space="preserve"> si propone d’</w:t>
      </w:r>
      <w:r w:rsidRPr="000A4769">
        <w:rPr>
          <w:rFonts w:ascii="Calibri" w:hAnsi="Calibri"/>
        </w:rPr>
        <w:t>incoraggiare l’apprendimento in un ambiente plurilingue già a partire dall’età prescolare, in considerazione del fatto che nella prima infanzia i bambini sono più ricettiv</w:t>
      </w:r>
      <w:r w:rsidR="00326124">
        <w:rPr>
          <w:rFonts w:ascii="Calibri" w:hAnsi="Calibri"/>
        </w:rPr>
        <w:t>i all’apprendimento di queste. Per tale</w:t>
      </w:r>
      <w:r w:rsidRPr="000A4769">
        <w:rPr>
          <w:rFonts w:ascii="Calibri" w:hAnsi="Calibri"/>
        </w:rPr>
        <w:t xml:space="preserve"> ragione, le attività previste nell’ambito del </w:t>
      </w:r>
      <w:r w:rsidR="00D315FF" w:rsidRPr="000A4769">
        <w:rPr>
          <w:rFonts w:ascii="Calibri" w:hAnsi="Calibri"/>
        </w:rPr>
        <w:t>FORUM</w:t>
      </w:r>
      <w:r w:rsidRPr="000A4769">
        <w:rPr>
          <w:rFonts w:ascii="Calibri" w:hAnsi="Calibri"/>
        </w:rPr>
        <w:t xml:space="preserve"> son</w:t>
      </w:r>
      <w:r w:rsidR="00326124">
        <w:rPr>
          <w:rFonts w:ascii="Calibri" w:hAnsi="Calibri"/>
        </w:rPr>
        <w:t>o mirate in maniera specifica a</w:t>
      </w:r>
      <w:r w:rsidRPr="000A4769">
        <w:rPr>
          <w:rFonts w:ascii="Calibri" w:hAnsi="Calibri"/>
        </w:rPr>
        <w:t xml:space="preserve"> educatori, genitori e a bambini bilingui.</w:t>
      </w:r>
    </w:p>
    <w:p w:rsidR="00F445F6" w:rsidRPr="000A4769" w:rsidRDefault="00F445F6" w:rsidP="00497E49">
      <w:pPr>
        <w:pStyle w:val="NormaleWeb"/>
        <w:spacing w:before="0" w:beforeAutospacing="0" w:after="240" w:afterAutospacing="0" w:line="276" w:lineRule="auto"/>
        <w:jc w:val="both"/>
        <w:rPr>
          <w:rFonts w:ascii="Calibri" w:hAnsi="Calibri"/>
        </w:rPr>
      </w:pPr>
      <w:r w:rsidRPr="000A4769">
        <w:rPr>
          <w:rFonts w:ascii="Calibri" w:hAnsi="Calibri"/>
        </w:rPr>
        <w:t xml:space="preserve">Il </w:t>
      </w:r>
      <w:r w:rsidRPr="000A4769">
        <w:rPr>
          <w:rFonts w:ascii="Calibri" w:hAnsi="Calibri"/>
          <w:b/>
        </w:rPr>
        <w:t>FORUM</w:t>
      </w:r>
      <w:r w:rsidRPr="00497E49">
        <w:rPr>
          <w:rFonts w:ascii="Calibri" w:hAnsi="Calibri"/>
        </w:rPr>
        <w:t>,</w:t>
      </w:r>
      <w:r w:rsidRPr="000A4769">
        <w:rPr>
          <w:rFonts w:ascii="Calibri" w:hAnsi="Calibri"/>
        </w:rPr>
        <w:t xml:space="preserve"> infatti, non esaurirà la sua azi</w:t>
      </w:r>
      <w:r w:rsidR="004E1E5D">
        <w:rPr>
          <w:rFonts w:ascii="Calibri" w:hAnsi="Calibri"/>
        </w:rPr>
        <w:t xml:space="preserve">one nella giornata dedicata ma </w:t>
      </w:r>
      <w:r w:rsidR="002C3E7D" w:rsidRPr="000A4769">
        <w:rPr>
          <w:rFonts w:ascii="Calibri" w:hAnsi="Calibri"/>
        </w:rPr>
        <w:t>avrà</w:t>
      </w:r>
      <w:r w:rsidR="00994DEA">
        <w:rPr>
          <w:rFonts w:ascii="Calibri" w:hAnsi="Calibri"/>
        </w:rPr>
        <w:t xml:space="preserve"> come obiettivo la </w:t>
      </w:r>
      <w:r w:rsidRPr="000A4769">
        <w:rPr>
          <w:rFonts w:ascii="Calibri" w:hAnsi="Calibri"/>
        </w:rPr>
        <w:t xml:space="preserve">costituzione di un </w:t>
      </w:r>
      <w:r w:rsidRPr="000A4769">
        <w:rPr>
          <w:rFonts w:ascii="Calibri" w:hAnsi="Calibri"/>
          <w:b/>
        </w:rPr>
        <w:t>Comitato Tecnico Scientifico Territoriale</w:t>
      </w:r>
      <w:r w:rsidR="00994DEA">
        <w:rPr>
          <w:rFonts w:ascii="Calibri" w:hAnsi="Calibri"/>
          <w:b/>
        </w:rPr>
        <w:t>,</w:t>
      </w:r>
      <w:r w:rsidRPr="000A4769">
        <w:rPr>
          <w:rFonts w:ascii="Calibri" w:hAnsi="Calibri"/>
        </w:rPr>
        <w:t xml:space="preserve"> al fine di: </w:t>
      </w:r>
    </w:p>
    <w:p w:rsidR="00497E49" w:rsidRPr="00497E49" w:rsidRDefault="00326124" w:rsidP="00F82820">
      <w:pPr>
        <w:numPr>
          <w:ilvl w:val="0"/>
          <w:numId w:val="1"/>
        </w:numPr>
        <w:tabs>
          <w:tab w:val="clear" w:pos="720"/>
          <w:tab w:val="num" w:pos="0"/>
        </w:tabs>
        <w:ind w:left="0" w:firstLine="0"/>
        <w:jc w:val="both"/>
        <w:rPr>
          <w:rFonts w:ascii="Calibri" w:hAnsi="Calibri"/>
        </w:rPr>
      </w:pPr>
      <w:r w:rsidRPr="000A4769">
        <w:rPr>
          <w:rFonts w:ascii="Calibri" w:hAnsi="Calibri"/>
        </w:rPr>
        <w:lastRenderedPageBreak/>
        <w:t>intraprendere</w:t>
      </w:r>
      <w:r w:rsidR="002141FB" w:rsidRPr="000A4769">
        <w:rPr>
          <w:rFonts w:ascii="Calibri" w:hAnsi="Calibri"/>
        </w:rPr>
        <w:t xml:space="preserve"> </w:t>
      </w:r>
      <w:r w:rsidR="00562DCB" w:rsidRPr="000A4769">
        <w:rPr>
          <w:rFonts w:ascii="Calibri" w:hAnsi="Calibri"/>
        </w:rPr>
        <w:t>una ricerca volta ad analizzare la situazione corrente nel settore dell’educazione bilin</w:t>
      </w:r>
      <w:r w:rsidR="00911262">
        <w:rPr>
          <w:rFonts w:ascii="Calibri" w:hAnsi="Calibri"/>
        </w:rPr>
        <w:t>gue e plurilingue nella scuola;</w:t>
      </w:r>
    </w:p>
    <w:p w:rsidR="00562DCB" w:rsidRPr="000A4769" w:rsidRDefault="002141FB" w:rsidP="00F82820">
      <w:pPr>
        <w:numPr>
          <w:ilvl w:val="0"/>
          <w:numId w:val="1"/>
        </w:numPr>
        <w:tabs>
          <w:tab w:val="clear" w:pos="720"/>
          <w:tab w:val="num" w:pos="0"/>
        </w:tabs>
        <w:ind w:left="0" w:firstLine="0"/>
        <w:jc w:val="both"/>
        <w:rPr>
          <w:rFonts w:ascii="Calibri" w:hAnsi="Calibri"/>
        </w:rPr>
      </w:pPr>
      <w:r w:rsidRPr="000A4769">
        <w:rPr>
          <w:rFonts w:ascii="Calibri" w:hAnsi="Calibri"/>
        </w:rPr>
        <w:t xml:space="preserve">avviare </w:t>
      </w:r>
      <w:r w:rsidR="00F445F6" w:rsidRPr="000A4769">
        <w:rPr>
          <w:rFonts w:ascii="Calibri" w:hAnsi="Calibri"/>
        </w:rPr>
        <w:t>un’</w:t>
      </w:r>
      <w:r w:rsidR="00562DCB" w:rsidRPr="000A4769">
        <w:rPr>
          <w:rFonts w:ascii="Calibri" w:hAnsi="Calibri"/>
        </w:rPr>
        <w:t xml:space="preserve">analisi </w:t>
      </w:r>
      <w:r w:rsidR="00F445F6" w:rsidRPr="000A4769">
        <w:rPr>
          <w:rFonts w:ascii="Calibri" w:hAnsi="Calibri"/>
        </w:rPr>
        <w:t>con alcuni</w:t>
      </w:r>
      <w:r w:rsidR="00562DCB" w:rsidRPr="000A4769">
        <w:rPr>
          <w:rFonts w:ascii="Calibri" w:hAnsi="Calibri"/>
        </w:rPr>
        <w:t xml:space="preserve"> </w:t>
      </w:r>
      <w:r w:rsidR="00911262">
        <w:rPr>
          <w:rFonts w:ascii="Calibri" w:hAnsi="Calibri"/>
        </w:rPr>
        <w:t>Partner Internazionali e N</w:t>
      </w:r>
      <w:r w:rsidR="00F445F6" w:rsidRPr="000A4769">
        <w:rPr>
          <w:rFonts w:ascii="Calibri" w:hAnsi="Calibri"/>
        </w:rPr>
        <w:t xml:space="preserve">azionali del settore e con i quali </w:t>
      </w:r>
      <w:r w:rsidR="009F1270">
        <w:rPr>
          <w:rFonts w:ascii="Calibri" w:hAnsi="Calibri"/>
        </w:rPr>
        <w:t>FuturoDigitale</w:t>
      </w:r>
      <w:r w:rsidR="00F445F6" w:rsidRPr="000A4769">
        <w:rPr>
          <w:rFonts w:ascii="Calibri" w:hAnsi="Calibri"/>
        </w:rPr>
        <w:t xml:space="preserve"> collabora</w:t>
      </w:r>
      <w:r w:rsidR="008C3CA2">
        <w:rPr>
          <w:rFonts w:ascii="Calibri" w:hAnsi="Calibri"/>
        </w:rPr>
        <w:t>, volta a</w:t>
      </w:r>
      <w:r w:rsidR="00562DCB" w:rsidRPr="000A4769">
        <w:rPr>
          <w:rFonts w:ascii="Calibri" w:hAnsi="Calibri"/>
        </w:rPr>
        <w:t xml:space="preserve"> individuare fra le Risorse Educative Aperte (</w:t>
      </w:r>
      <w:r w:rsidR="00562DCB" w:rsidRPr="00911262">
        <w:rPr>
          <w:rFonts w:ascii="Calibri" w:hAnsi="Calibri"/>
          <w:i/>
        </w:rPr>
        <w:t>Open Educational Resources – OER</w:t>
      </w:r>
      <w:r w:rsidR="00562DCB" w:rsidRPr="000A4769">
        <w:rPr>
          <w:rFonts w:ascii="Calibri" w:hAnsi="Calibri"/>
        </w:rPr>
        <w:t xml:space="preserve">) disponibili online, quelle più adeguate alla promozione di un’educazione bilingue </w:t>
      </w:r>
      <w:r w:rsidR="00911262">
        <w:rPr>
          <w:rFonts w:ascii="Calibri" w:hAnsi="Calibri"/>
        </w:rPr>
        <w:t xml:space="preserve">per studenti e </w:t>
      </w:r>
      <w:r w:rsidR="00F445F6" w:rsidRPr="000A4769">
        <w:rPr>
          <w:rFonts w:ascii="Calibri" w:hAnsi="Calibri"/>
        </w:rPr>
        <w:t xml:space="preserve">in particolare </w:t>
      </w:r>
      <w:r w:rsidR="00562DCB" w:rsidRPr="000A4769">
        <w:rPr>
          <w:rFonts w:ascii="Calibri" w:hAnsi="Calibri"/>
        </w:rPr>
        <w:t>per bambini in età prescolare.</w:t>
      </w:r>
    </w:p>
    <w:p w:rsidR="00562DCB" w:rsidRPr="000A4769" w:rsidRDefault="00562DCB" w:rsidP="00F82820">
      <w:pPr>
        <w:numPr>
          <w:ilvl w:val="0"/>
          <w:numId w:val="1"/>
        </w:numPr>
        <w:tabs>
          <w:tab w:val="clear" w:pos="720"/>
          <w:tab w:val="num" w:pos="0"/>
        </w:tabs>
        <w:ind w:left="0" w:firstLine="0"/>
        <w:jc w:val="both"/>
        <w:rPr>
          <w:rFonts w:ascii="Calibri" w:hAnsi="Calibri"/>
        </w:rPr>
      </w:pPr>
      <w:r w:rsidRPr="000A4769">
        <w:rPr>
          <w:rFonts w:ascii="Calibri" w:hAnsi="Calibri"/>
        </w:rPr>
        <w:t xml:space="preserve">Sulla base dei dati </w:t>
      </w:r>
      <w:r w:rsidR="00911262">
        <w:rPr>
          <w:rFonts w:ascii="Calibri" w:hAnsi="Calibri"/>
        </w:rPr>
        <w:t>che emergeranno da tale</w:t>
      </w:r>
      <w:r w:rsidRPr="000A4769">
        <w:rPr>
          <w:rFonts w:ascii="Calibri" w:hAnsi="Calibri"/>
        </w:rPr>
        <w:t xml:space="preserve"> ricerca, educatori e genitori saranno poi coi</w:t>
      </w:r>
      <w:r w:rsidR="00911262">
        <w:rPr>
          <w:rFonts w:ascii="Calibri" w:hAnsi="Calibri"/>
        </w:rPr>
        <w:t>nvolti in una formazione pilota. A</w:t>
      </w:r>
      <w:r w:rsidRPr="000A4769">
        <w:rPr>
          <w:rFonts w:ascii="Calibri" w:hAnsi="Calibri"/>
        </w:rPr>
        <w:t xml:space="preserve">ttraverso diversi materiali e strumenti, fra cui guide sull’utilizzo delle OER per promuovere l’apprendimento delle lingue </w:t>
      </w:r>
      <w:r w:rsidR="00F445F6" w:rsidRPr="000A4769">
        <w:rPr>
          <w:rFonts w:ascii="Calibri" w:hAnsi="Calibri"/>
        </w:rPr>
        <w:t>a partire dall’asilo</w:t>
      </w:r>
      <w:r w:rsidR="00911262">
        <w:rPr>
          <w:rFonts w:ascii="Calibri" w:hAnsi="Calibri"/>
        </w:rPr>
        <w:t xml:space="preserve"> e in famiglia </w:t>
      </w:r>
      <w:r w:rsidRPr="000A4769">
        <w:rPr>
          <w:rFonts w:ascii="Calibri" w:hAnsi="Calibri"/>
        </w:rPr>
        <w:t>e due corsi di e-learning rivolti rispettivamente a genitori ed educatori.</w:t>
      </w:r>
    </w:p>
    <w:p w:rsidR="00562DCB" w:rsidRPr="000A4769" w:rsidRDefault="00562DCB" w:rsidP="00F82820">
      <w:pPr>
        <w:numPr>
          <w:ilvl w:val="0"/>
          <w:numId w:val="1"/>
        </w:numPr>
        <w:tabs>
          <w:tab w:val="clear" w:pos="720"/>
          <w:tab w:val="num" w:pos="0"/>
        </w:tabs>
        <w:ind w:left="0" w:firstLine="0"/>
        <w:jc w:val="both"/>
        <w:rPr>
          <w:rFonts w:ascii="Calibri" w:hAnsi="Calibri"/>
        </w:rPr>
      </w:pPr>
      <w:r w:rsidRPr="000A4769">
        <w:rPr>
          <w:rFonts w:ascii="Calibri" w:hAnsi="Calibri"/>
        </w:rPr>
        <w:t>La formazione pilota coinvolg</w:t>
      </w:r>
      <w:r w:rsidR="00911262">
        <w:rPr>
          <w:rFonts w:ascii="Calibri" w:hAnsi="Calibri"/>
        </w:rPr>
        <w:t>erà quindi educatori e genitori</w:t>
      </w:r>
      <w:r w:rsidRPr="000A4769">
        <w:rPr>
          <w:rFonts w:ascii="Calibri" w:hAnsi="Calibri"/>
        </w:rPr>
        <w:t xml:space="preserve"> e rappresenterà una base per poi migliorare e perfezionare i corsi di e-learning sull’utilizzo delle OER per favorire il plurilinguismo.</w:t>
      </w:r>
    </w:p>
    <w:p w:rsidR="00497E49" w:rsidRDefault="00602E35" w:rsidP="00F82820">
      <w:pPr>
        <w:numPr>
          <w:ilvl w:val="0"/>
          <w:numId w:val="1"/>
        </w:numPr>
        <w:tabs>
          <w:tab w:val="clear" w:pos="720"/>
          <w:tab w:val="num" w:pos="0"/>
        </w:tabs>
        <w:ind w:left="0" w:firstLine="0"/>
        <w:jc w:val="both"/>
        <w:rPr>
          <w:rFonts w:ascii="Calibri" w:hAnsi="Calibri"/>
        </w:rPr>
      </w:pPr>
      <w:r>
        <w:rPr>
          <w:rFonts w:ascii="Calibri" w:hAnsi="Calibri"/>
        </w:rPr>
        <w:t>E</w:t>
      </w:r>
      <w:r w:rsidR="00B31218" w:rsidRPr="000A4769">
        <w:rPr>
          <w:rFonts w:ascii="Calibri" w:hAnsi="Calibri"/>
        </w:rPr>
        <w:t>labora</w:t>
      </w:r>
      <w:r w:rsidR="002141FB" w:rsidRPr="000A4769">
        <w:rPr>
          <w:rFonts w:ascii="Calibri" w:hAnsi="Calibri"/>
        </w:rPr>
        <w:t xml:space="preserve">re, con </w:t>
      </w:r>
      <w:r>
        <w:rPr>
          <w:rFonts w:ascii="Calibri" w:hAnsi="Calibri"/>
        </w:rPr>
        <w:t>FuturoDigitale,</w:t>
      </w:r>
      <w:r w:rsidRPr="000A4769">
        <w:rPr>
          <w:rFonts w:ascii="Calibri" w:hAnsi="Calibri"/>
        </w:rPr>
        <w:t xml:space="preserve"> </w:t>
      </w:r>
      <w:r w:rsidR="002141FB" w:rsidRPr="000A4769">
        <w:rPr>
          <w:rFonts w:ascii="Calibri" w:hAnsi="Calibri"/>
        </w:rPr>
        <w:t xml:space="preserve">I Licei </w:t>
      </w:r>
      <w:r>
        <w:rPr>
          <w:rFonts w:ascii="Calibri" w:hAnsi="Calibri"/>
        </w:rPr>
        <w:t>“</w:t>
      </w:r>
      <w:r w:rsidR="002141FB" w:rsidRPr="000A4769">
        <w:rPr>
          <w:rFonts w:ascii="Calibri" w:hAnsi="Calibri"/>
        </w:rPr>
        <w:t>T. Campanella</w:t>
      </w:r>
      <w:r>
        <w:rPr>
          <w:rFonts w:ascii="Calibri" w:hAnsi="Calibri"/>
        </w:rPr>
        <w:t>”</w:t>
      </w:r>
      <w:r w:rsidR="00FE3A18">
        <w:rPr>
          <w:rFonts w:ascii="Calibri" w:hAnsi="Calibri"/>
        </w:rPr>
        <w:t xml:space="preserve"> come Capofila</w:t>
      </w:r>
      <w:r w:rsidR="00126783">
        <w:rPr>
          <w:rFonts w:ascii="Calibri" w:hAnsi="Calibri"/>
        </w:rPr>
        <w:t xml:space="preserve"> e</w:t>
      </w:r>
      <w:r w:rsidR="00126783" w:rsidRPr="00126783">
        <w:rPr>
          <w:rFonts w:ascii="Calibri" w:hAnsi="Calibri"/>
        </w:rPr>
        <w:t xml:space="preserve"> </w:t>
      </w:r>
      <w:r w:rsidR="00126783" w:rsidRPr="000A4769">
        <w:rPr>
          <w:rFonts w:ascii="Calibri" w:hAnsi="Calibri"/>
        </w:rPr>
        <w:t>le Scuole d</w:t>
      </w:r>
      <w:r w:rsidR="00126783">
        <w:rPr>
          <w:rFonts w:ascii="Calibri" w:hAnsi="Calibri"/>
        </w:rPr>
        <w:t>ell’Alto Tirreno Cosentino</w:t>
      </w:r>
      <w:r w:rsidR="00FE3A18">
        <w:rPr>
          <w:rFonts w:ascii="Calibri" w:hAnsi="Calibri"/>
        </w:rPr>
        <w:t xml:space="preserve">, </w:t>
      </w:r>
      <w:r w:rsidR="002141FB" w:rsidRPr="000A4769">
        <w:rPr>
          <w:rFonts w:ascii="Calibri" w:hAnsi="Calibri"/>
        </w:rPr>
        <w:t xml:space="preserve">la </w:t>
      </w:r>
      <w:r w:rsidR="002141FB" w:rsidRPr="00602E35">
        <w:rPr>
          <w:rFonts w:ascii="Calibri" w:hAnsi="Calibri"/>
          <w:b/>
          <w:i/>
        </w:rPr>
        <w:t>Carta dell’Accoglienza</w:t>
      </w:r>
      <w:r w:rsidR="00497E49">
        <w:rPr>
          <w:rFonts w:ascii="Calibri" w:hAnsi="Calibri"/>
        </w:rPr>
        <w:t>.</w:t>
      </w:r>
    </w:p>
    <w:p w:rsidR="0016376B" w:rsidRPr="000A4769" w:rsidRDefault="00497E49" w:rsidP="00F82820">
      <w:pPr>
        <w:numPr>
          <w:ilvl w:val="0"/>
          <w:numId w:val="1"/>
        </w:numPr>
        <w:tabs>
          <w:tab w:val="clear" w:pos="720"/>
          <w:tab w:val="num" w:pos="0"/>
        </w:tabs>
        <w:ind w:left="0" w:firstLine="0"/>
        <w:jc w:val="both"/>
        <w:rPr>
          <w:rFonts w:ascii="Calibri" w:hAnsi="Calibri"/>
        </w:rPr>
      </w:pPr>
      <w:r>
        <w:rPr>
          <w:rFonts w:ascii="Calibri" w:hAnsi="Calibri"/>
        </w:rPr>
        <w:t>I</w:t>
      </w:r>
      <w:r w:rsidR="002141FB" w:rsidRPr="000A4769">
        <w:rPr>
          <w:rFonts w:ascii="Calibri" w:hAnsi="Calibri"/>
        </w:rPr>
        <w:t xml:space="preserve">nvitare i Dirigenti Scolastici a </w:t>
      </w:r>
      <w:r w:rsidR="00602E35" w:rsidRPr="000A4769">
        <w:rPr>
          <w:rFonts w:ascii="Calibri" w:hAnsi="Calibri"/>
        </w:rPr>
        <w:t>contraddistinguere</w:t>
      </w:r>
      <w:r w:rsidR="002141FB" w:rsidRPr="000A4769">
        <w:rPr>
          <w:rFonts w:ascii="Calibri" w:hAnsi="Calibri"/>
        </w:rPr>
        <w:t xml:space="preserve"> il lor</w:t>
      </w:r>
      <w:r w:rsidR="00602E35">
        <w:rPr>
          <w:rFonts w:ascii="Calibri" w:hAnsi="Calibri"/>
        </w:rPr>
        <w:t xml:space="preserve">o Piano dell’Offerta Formativa </w:t>
      </w:r>
      <w:r w:rsidR="0016376B" w:rsidRPr="000A4769">
        <w:rPr>
          <w:rFonts w:ascii="Calibri" w:hAnsi="Calibri"/>
        </w:rPr>
        <w:t xml:space="preserve">con i seguenti elementi: </w:t>
      </w:r>
    </w:p>
    <w:p w:rsidR="00497E49" w:rsidRDefault="00562DCB" w:rsidP="00FD1AFA">
      <w:pPr>
        <w:pStyle w:val="Paragrafoelenco"/>
        <w:numPr>
          <w:ilvl w:val="0"/>
          <w:numId w:val="21"/>
        </w:numPr>
        <w:ind w:left="284" w:firstLine="0"/>
        <w:jc w:val="both"/>
        <w:rPr>
          <w:rFonts w:ascii="Calibri" w:hAnsi="Calibri"/>
        </w:rPr>
      </w:pPr>
      <w:r w:rsidRPr="00497E49">
        <w:rPr>
          <w:rFonts w:ascii="Calibri" w:hAnsi="Calibri"/>
        </w:rPr>
        <w:t>dim</w:t>
      </w:r>
      <w:r w:rsidR="00602E35" w:rsidRPr="00497E49">
        <w:rPr>
          <w:rFonts w:ascii="Calibri" w:hAnsi="Calibri"/>
        </w:rPr>
        <w:t>ensione Europea dell’educazione;</w:t>
      </w:r>
    </w:p>
    <w:p w:rsidR="00497E49" w:rsidRDefault="00562DCB" w:rsidP="00FD1AFA">
      <w:pPr>
        <w:pStyle w:val="Paragrafoelenco"/>
        <w:numPr>
          <w:ilvl w:val="0"/>
          <w:numId w:val="21"/>
        </w:numPr>
        <w:ind w:left="284" w:firstLine="0"/>
        <w:jc w:val="both"/>
        <w:rPr>
          <w:rFonts w:ascii="Calibri" w:hAnsi="Calibri"/>
        </w:rPr>
      </w:pPr>
      <w:r w:rsidRPr="00497E49">
        <w:rPr>
          <w:rFonts w:ascii="Calibri" w:hAnsi="Calibri"/>
        </w:rPr>
        <w:t>appr</w:t>
      </w:r>
      <w:r w:rsidR="00602E35" w:rsidRPr="00497E49">
        <w:rPr>
          <w:rFonts w:ascii="Calibri" w:hAnsi="Calibri"/>
        </w:rPr>
        <w:t>endimento precoce delle lingue;</w:t>
      </w:r>
    </w:p>
    <w:p w:rsidR="00497E49" w:rsidRDefault="00602E35" w:rsidP="00FD1AFA">
      <w:pPr>
        <w:pStyle w:val="Paragrafoelenco"/>
        <w:numPr>
          <w:ilvl w:val="0"/>
          <w:numId w:val="21"/>
        </w:numPr>
        <w:ind w:left="284" w:firstLine="0"/>
        <w:jc w:val="both"/>
        <w:rPr>
          <w:rFonts w:ascii="Calibri" w:hAnsi="Calibri"/>
        </w:rPr>
      </w:pPr>
      <w:r w:rsidRPr="00497E49">
        <w:rPr>
          <w:rFonts w:ascii="Calibri" w:hAnsi="Calibri"/>
        </w:rPr>
        <w:t>plurilinguismo;</w:t>
      </w:r>
    </w:p>
    <w:p w:rsidR="00497E49" w:rsidRDefault="00602E35" w:rsidP="00FD1AFA">
      <w:pPr>
        <w:pStyle w:val="Paragrafoelenco"/>
        <w:numPr>
          <w:ilvl w:val="0"/>
          <w:numId w:val="21"/>
        </w:numPr>
        <w:ind w:left="284" w:firstLine="0"/>
        <w:jc w:val="both"/>
        <w:rPr>
          <w:rFonts w:ascii="Calibri" w:hAnsi="Calibri"/>
        </w:rPr>
      </w:pPr>
      <w:r w:rsidRPr="00497E49">
        <w:rPr>
          <w:rFonts w:ascii="Calibri" w:hAnsi="Calibri"/>
        </w:rPr>
        <w:t>educazione interculturale e del</w:t>
      </w:r>
      <w:r w:rsidR="00562DCB" w:rsidRPr="00497E49">
        <w:rPr>
          <w:rFonts w:ascii="Calibri" w:hAnsi="Calibri"/>
        </w:rPr>
        <w:t>l’inclusione</w:t>
      </w:r>
      <w:r w:rsidRPr="00497E49">
        <w:rPr>
          <w:rFonts w:ascii="Calibri" w:hAnsi="Calibri"/>
        </w:rPr>
        <w:t>;</w:t>
      </w:r>
      <w:r w:rsidR="00562DCB" w:rsidRPr="00497E49">
        <w:rPr>
          <w:rFonts w:ascii="Calibri" w:hAnsi="Calibri"/>
        </w:rPr>
        <w:t xml:space="preserve"> </w:t>
      </w:r>
    </w:p>
    <w:p w:rsidR="0016376B" w:rsidRPr="00497E49" w:rsidRDefault="00562DCB" w:rsidP="00FD1AFA">
      <w:pPr>
        <w:pStyle w:val="Paragrafoelenco"/>
        <w:numPr>
          <w:ilvl w:val="0"/>
          <w:numId w:val="21"/>
        </w:numPr>
        <w:spacing w:after="240"/>
        <w:ind w:left="284" w:firstLine="0"/>
        <w:jc w:val="both"/>
        <w:rPr>
          <w:rFonts w:ascii="Calibri" w:hAnsi="Calibri"/>
        </w:rPr>
      </w:pPr>
      <w:r w:rsidRPr="00497E49">
        <w:rPr>
          <w:rFonts w:ascii="Calibri" w:hAnsi="Calibri"/>
        </w:rPr>
        <w:t xml:space="preserve">integrazione delle nuove tecnologie nella didattica delle discipline. </w:t>
      </w:r>
    </w:p>
    <w:p w:rsidR="0016376B" w:rsidRPr="000A4769" w:rsidRDefault="00602E35" w:rsidP="00F82820">
      <w:pPr>
        <w:numPr>
          <w:ilvl w:val="0"/>
          <w:numId w:val="1"/>
        </w:numPr>
        <w:tabs>
          <w:tab w:val="clear" w:pos="720"/>
          <w:tab w:val="num" w:pos="0"/>
        </w:tabs>
        <w:ind w:left="0" w:firstLine="0"/>
        <w:jc w:val="both"/>
        <w:rPr>
          <w:rFonts w:ascii="Calibri" w:hAnsi="Calibri"/>
        </w:rPr>
      </w:pPr>
      <w:r>
        <w:rPr>
          <w:rFonts w:ascii="Calibri" w:hAnsi="Calibri"/>
        </w:rPr>
        <w:t>P</w:t>
      </w:r>
      <w:r w:rsidR="0016376B" w:rsidRPr="000A4769">
        <w:rPr>
          <w:rFonts w:ascii="Calibri" w:hAnsi="Calibri"/>
        </w:rPr>
        <w:t xml:space="preserve">resiedere un Gruppo di Docenti al fine di svolgere, previa acquisizione </w:t>
      </w:r>
      <w:r>
        <w:rPr>
          <w:rFonts w:ascii="Calibri" w:hAnsi="Calibri"/>
        </w:rPr>
        <w:t>dell’</w:t>
      </w:r>
      <w:r w:rsidR="00562DCB" w:rsidRPr="000A4769">
        <w:rPr>
          <w:rFonts w:ascii="Calibri" w:hAnsi="Calibri"/>
        </w:rPr>
        <w:t>esperienze pregresse acquisite negli anni, del feedback proveniente dalle famiglie, delle richieste di formazione dei docenti e delle reti territoriali,</w:t>
      </w:r>
      <w:r w:rsidR="0016376B" w:rsidRPr="000A4769">
        <w:rPr>
          <w:rFonts w:ascii="Calibri" w:hAnsi="Calibri"/>
        </w:rPr>
        <w:t xml:space="preserve"> delle</w:t>
      </w:r>
      <w:r w:rsidR="00562DCB" w:rsidRPr="000A4769">
        <w:rPr>
          <w:rFonts w:ascii="Calibri" w:hAnsi="Calibri"/>
        </w:rPr>
        <w:t xml:space="preserve"> attività di formazione e job shadowing finalizzate a:</w:t>
      </w:r>
    </w:p>
    <w:p w:rsidR="0016376B" w:rsidRPr="000A4769" w:rsidRDefault="00562DCB" w:rsidP="00F82820">
      <w:pPr>
        <w:pStyle w:val="NormaleWeb"/>
        <w:numPr>
          <w:ilvl w:val="0"/>
          <w:numId w:val="11"/>
        </w:numPr>
        <w:tabs>
          <w:tab w:val="left" w:pos="284"/>
        </w:tabs>
        <w:spacing w:before="0" w:beforeAutospacing="0" w:after="0" w:afterAutospacing="0"/>
        <w:ind w:left="284" w:firstLine="0"/>
        <w:jc w:val="both"/>
        <w:rPr>
          <w:rFonts w:ascii="Calibri" w:hAnsi="Calibri"/>
        </w:rPr>
      </w:pPr>
      <w:r w:rsidRPr="000A4769">
        <w:rPr>
          <w:rFonts w:ascii="Calibri" w:hAnsi="Calibri"/>
        </w:rPr>
        <w:t>migliorare le competenze professionali (linguistiche e metodologiche) per l’insegnamento della lingua inglese;</w:t>
      </w:r>
    </w:p>
    <w:p w:rsidR="0016376B" w:rsidRPr="000A4769" w:rsidRDefault="00562DCB" w:rsidP="00725A64">
      <w:pPr>
        <w:pStyle w:val="NormaleWeb"/>
        <w:numPr>
          <w:ilvl w:val="0"/>
          <w:numId w:val="11"/>
        </w:numPr>
        <w:spacing w:before="0" w:beforeAutospacing="0" w:after="0" w:afterAutospacing="0" w:line="276" w:lineRule="auto"/>
        <w:ind w:left="284" w:firstLine="0"/>
        <w:jc w:val="both"/>
        <w:rPr>
          <w:rFonts w:ascii="Calibri" w:hAnsi="Calibri"/>
        </w:rPr>
      </w:pPr>
      <w:r w:rsidRPr="000A4769">
        <w:rPr>
          <w:rFonts w:ascii="Calibri" w:hAnsi="Calibri"/>
        </w:rPr>
        <w:t>modernizzare e rafforzare la qualità dell’apprendimento precoce delle lingue;</w:t>
      </w:r>
    </w:p>
    <w:p w:rsidR="0016376B" w:rsidRPr="000A4769" w:rsidRDefault="00562DCB" w:rsidP="00F82820">
      <w:pPr>
        <w:pStyle w:val="NormaleWeb"/>
        <w:numPr>
          <w:ilvl w:val="0"/>
          <w:numId w:val="11"/>
        </w:numPr>
        <w:spacing w:before="0" w:beforeAutospacing="0" w:after="0" w:afterAutospacing="0"/>
        <w:ind w:left="284" w:firstLine="0"/>
        <w:jc w:val="both"/>
        <w:rPr>
          <w:rFonts w:ascii="Calibri" w:hAnsi="Calibri"/>
        </w:rPr>
      </w:pPr>
      <w:r w:rsidRPr="000A4769">
        <w:rPr>
          <w:rFonts w:ascii="Calibri" w:hAnsi="Calibri"/>
        </w:rPr>
        <w:t>acquisire nuove competenze digitali, facilmente t</w:t>
      </w:r>
      <w:r w:rsidR="0016376B" w:rsidRPr="000A4769">
        <w:rPr>
          <w:rFonts w:ascii="Calibri" w:hAnsi="Calibri"/>
        </w:rPr>
        <w:t xml:space="preserve">rasferibili in tutte le classi </w:t>
      </w:r>
      <w:r w:rsidRPr="000A4769">
        <w:rPr>
          <w:rFonts w:ascii="Calibri" w:hAnsi="Calibri"/>
        </w:rPr>
        <w:t>e in p</w:t>
      </w:r>
      <w:r w:rsidR="0016376B" w:rsidRPr="000A4769">
        <w:rPr>
          <w:rFonts w:ascii="Calibri" w:hAnsi="Calibri"/>
        </w:rPr>
        <w:t>rogetti di partenariato europeo;</w:t>
      </w:r>
    </w:p>
    <w:p w:rsidR="0016376B" w:rsidRDefault="00562DCB" w:rsidP="00F82820">
      <w:pPr>
        <w:pStyle w:val="NormaleWeb"/>
        <w:numPr>
          <w:ilvl w:val="0"/>
          <w:numId w:val="11"/>
        </w:numPr>
        <w:spacing w:before="0" w:beforeAutospacing="0" w:after="0" w:afterAutospacing="0"/>
        <w:ind w:left="284" w:firstLine="0"/>
        <w:jc w:val="both"/>
        <w:rPr>
          <w:rFonts w:ascii="Calibri" w:hAnsi="Calibri"/>
        </w:rPr>
      </w:pPr>
      <w:r w:rsidRPr="000A4769">
        <w:rPr>
          <w:rFonts w:ascii="Calibri" w:hAnsi="Calibri"/>
        </w:rPr>
        <w:t>implementare strategie e attività finalizzate all’inclusione dei soggetti in situazione di svantaggio socio-economico-culturale e</w:t>
      </w:r>
      <w:r w:rsidR="00352A07">
        <w:rPr>
          <w:rFonts w:ascii="Calibri" w:hAnsi="Calibri"/>
        </w:rPr>
        <w:t xml:space="preserve"> con bisogni educativi speciali.</w:t>
      </w:r>
    </w:p>
    <w:p w:rsidR="00352A07" w:rsidRPr="000A4769" w:rsidRDefault="00352A07" w:rsidP="00352A07">
      <w:pPr>
        <w:pStyle w:val="NormaleWeb"/>
        <w:spacing w:before="0" w:beforeAutospacing="0" w:after="0" w:afterAutospacing="0" w:line="276" w:lineRule="auto"/>
        <w:ind w:left="284"/>
        <w:jc w:val="both"/>
        <w:rPr>
          <w:rFonts w:ascii="Calibri" w:hAnsi="Calibri"/>
        </w:rPr>
      </w:pPr>
    </w:p>
    <w:p w:rsidR="0016376B" w:rsidRPr="000A4769" w:rsidRDefault="00352A07" w:rsidP="00F82820">
      <w:pPr>
        <w:numPr>
          <w:ilvl w:val="0"/>
          <w:numId w:val="1"/>
        </w:numPr>
        <w:tabs>
          <w:tab w:val="clear" w:pos="720"/>
          <w:tab w:val="num" w:pos="0"/>
        </w:tabs>
        <w:ind w:left="0" w:firstLine="0"/>
        <w:jc w:val="both"/>
        <w:rPr>
          <w:rFonts w:ascii="Calibri" w:hAnsi="Calibri"/>
        </w:rPr>
      </w:pPr>
      <w:r>
        <w:rPr>
          <w:rFonts w:ascii="Calibri" w:hAnsi="Calibri"/>
        </w:rPr>
        <w:t>A</w:t>
      </w:r>
      <w:r w:rsidR="0016376B" w:rsidRPr="000A4769">
        <w:rPr>
          <w:rFonts w:ascii="Calibri" w:hAnsi="Calibri"/>
        </w:rPr>
        <w:t xml:space="preserve">vviare dei </w:t>
      </w:r>
      <w:r w:rsidR="0016376B" w:rsidRPr="00287267">
        <w:rPr>
          <w:rFonts w:ascii="Calibri" w:hAnsi="Calibri"/>
          <w:b/>
        </w:rPr>
        <w:t>LABORATORI INTERCULTURALI</w:t>
      </w:r>
      <w:r w:rsidR="0016376B" w:rsidRPr="000A4769">
        <w:rPr>
          <w:rFonts w:ascii="Calibri" w:hAnsi="Calibri"/>
        </w:rPr>
        <w:t xml:space="preserve"> con l’obiettivo di promuovere la condivisione e lo scambio reciproco fra i ragazzi. Musica, arte, cultura, gastronomia, tutti i te</w:t>
      </w:r>
      <w:r w:rsidR="00287267">
        <w:rPr>
          <w:rFonts w:ascii="Calibri" w:hAnsi="Calibri"/>
        </w:rPr>
        <w:t>mi che connotano un paese o un’</w:t>
      </w:r>
      <w:r w:rsidR="003424FF">
        <w:rPr>
          <w:rFonts w:ascii="Calibri" w:hAnsi="Calibri"/>
        </w:rPr>
        <w:t xml:space="preserve">etnia </w:t>
      </w:r>
      <w:r w:rsidR="0016376B" w:rsidRPr="000A4769">
        <w:rPr>
          <w:rFonts w:ascii="Calibri" w:hAnsi="Calibri"/>
        </w:rPr>
        <w:t>affrontati e approfonditi in maniera semplice e divertente, con giochi, attività animate e spettacoli.</w:t>
      </w:r>
    </w:p>
    <w:p w:rsidR="0016376B" w:rsidRPr="000A4769" w:rsidRDefault="006260B3" w:rsidP="00F82820">
      <w:pPr>
        <w:numPr>
          <w:ilvl w:val="0"/>
          <w:numId w:val="1"/>
        </w:numPr>
        <w:tabs>
          <w:tab w:val="clear" w:pos="720"/>
          <w:tab w:val="num" w:pos="0"/>
        </w:tabs>
        <w:ind w:left="0" w:firstLine="0"/>
        <w:jc w:val="both"/>
        <w:rPr>
          <w:rFonts w:ascii="Calibri" w:hAnsi="Calibri"/>
        </w:rPr>
      </w:pPr>
      <w:r>
        <w:rPr>
          <w:rFonts w:ascii="Calibri" w:hAnsi="Calibri"/>
        </w:rPr>
        <w:t>O</w:t>
      </w:r>
      <w:r w:rsidR="0016376B" w:rsidRPr="000A4769">
        <w:rPr>
          <w:rFonts w:ascii="Calibri" w:hAnsi="Calibri"/>
        </w:rPr>
        <w:t xml:space="preserve">rganizzare le </w:t>
      </w:r>
      <w:r w:rsidR="0016376B" w:rsidRPr="0031194E">
        <w:rPr>
          <w:rFonts w:ascii="Calibri" w:hAnsi="Calibri"/>
          <w:b/>
        </w:rPr>
        <w:t>FESTE DELL’ACCOGLIENZA</w:t>
      </w:r>
      <w:r w:rsidR="0016376B" w:rsidRPr="000A4769">
        <w:rPr>
          <w:rFonts w:ascii="Calibri" w:hAnsi="Calibri"/>
        </w:rPr>
        <w:t>: il modo migliore per dimostrare che</w:t>
      </w:r>
      <w:r>
        <w:rPr>
          <w:rFonts w:ascii="Calibri" w:hAnsi="Calibri"/>
        </w:rPr>
        <w:t xml:space="preserve"> “</w:t>
      </w:r>
      <w:r w:rsidR="0016376B" w:rsidRPr="006260B3">
        <w:rPr>
          <w:rFonts w:ascii="Calibri" w:hAnsi="Calibri"/>
          <w:i/>
        </w:rPr>
        <w:t>accoglienza</w:t>
      </w:r>
      <w:r>
        <w:rPr>
          <w:rFonts w:ascii="Calibri" w:hAnsi="Calibri"/>
        </w:rPr>
        <w:t>”</w:t>
      </w:r>
      <w:r w:rsidR="0016376B" w:rsidRPr="000A4769">
        <w:rPr>
          <w:rFonts w:ascii="Calibri" w:hAnsi="Calibri"/>
        </w:rPr>
        <w:t xml:space="preserve"> non è solo una parola ingabbiata nella burocrazia ma che invece rappresenta un modo di stare insieme e tessere relazione tra cittadini di diversa origine.</w:t>
      </w:r>
    </w:p>
    <w:p w:rsidR="00562DCB" w:rsidRDefault="006260B3" w:rsidP="00F82820">
      <w:pPr>
        <w:numPr>
          <w:ilvl w:val="0"/>
          <w:numId w:val="1"/>
        </w:numPr>
        <w:tabs>
          <w:tab w:val="clear" w:pos="720"/>
          <w:tab w:val="num" w:pos="0"/>
        </w:tabs>
        <w:ind w:left="0" w:firstLine="0"/>
        <w:jc w:val="both"/>
        <w:rPr>
          <w:rFonts w:ascii="Calibri" w:hAnsi="Calibri"/>
        </w:rPr>
      </w:pPr>
      <w:r>
        <w:rPr>
          <w:rFonts w:ascii="Calibri" w:hAnsi="Calibri"/>
        </w:rPr>
        <w:t>M</w:t>
      </w:r>
      <w:r w:rsidR="00562DCB" w:rsidRPr="000A4769">
        <w:rPr>
          <w:rFonts w:ascii="Calibri" w:hAnsi="Calibri"/>
        </w:rPr>
        <w:t>igliorare il profilo professionale dei docen</w:t>
      </w:r>
      <w:r w:rsidR="0016376B" w:rsidRPr="000A4769">
        <w:rPr>
          <w:rFonts w:ascii="Calibri" w:hAnsi="Calibri"/>
        </w:rPr>
        <w:t>ti formatori in servizio</w:t>
      </w:r>
      <w:r w:rsidR="00562DCB" w:rsidRPr="000A4769">
        <w:rPr>
          <w:rFonts w:ascii="Calibri" w:hAnsi="Calibri"/>
        </w:rPr>
        <w:t xml:space="preserve"> e consolidare la dimensione europea dell’educazione attraverso la cooperazione e lo scambio di buone pratiche.</w:t>
      </w:r>
    </w:p>
    <w:p w:rsidR="001F3CC4" w:rsidRPr="000A4769" w:rsidRDefault="001F3CC4" w:rsidP="001F3CC4">
      <w:pPr>
        <w:spacing w:line="276" w:lineRule="auto"/>
        <w:jc w:val="both"/>
        <w:rPr>
          <w:rFonts w:ascii="Calibri" w:hAnsi="Calibri"/>
        </w:rPr>
      </w:pPr>
    </w:p>
    <w:p w:rsidR="0016376B" w:rsidRPr="000A4769" w:rsidRDefault="00562DCB" w:rsidP="00497E49">
      <w:pPr>
        <w:pStyle w:val="NormaleWeb"/>
        <w:numPr>
          <w:ilvl w:val="0"/>
          <w:numId w:val="22"/>
        </w:numPr>
        <w:spacing w:before="0" w:beforeAutospacing="0" w:after="0" w:afterAutospacing="0" w:line="276" w:lineRule="auto"/>
        <w:ind w:left="0" w:firstLine="0"/>
        <w:jc w:val="both"/>
        <w:rPr>
          <w:rFonts w:ascii="Calibri" w:hAnsi="Calibri"/>
        </w:rPr>
      </w:pPr>
      <w:r w:rsidRPr="00C63932">
        <w:rPr>
          <w:rFonts w:ascii="Calibri" w:hAnsi="Calibri"/>
          <w:b/>
        </w:rPr>
        <w:t xml:space="preserve">L’impatto e i risultati a lungo termine delle azioni previste dal </w:t>
      </w:r>
      <w:r w:rsidR="0016376B" w:rsidRPr="00C63932">
        <w:rPr>
          <w:rFonts w:ascii="Calibri" w:hAnsi="Calibri"/>
          <w:b/>
        </w:rPr>
        <w:t>FORUM</w:t>
      </w:r>
      <w:r w:rsidRPr="00C63932">
        <w:rPr>
          <w:rFonts w:ascii="Calibri" w:hAnsi="Calibri"/>
          <w:b/>
        </w:rPr>
        <w:t xml:space="preserve"> sono sinteticamente riassumibili in</w:t>
      </w:r>
      <w:r w:rsidRPr="000A4769">
        <w:rPr>
          <w:rFonts w:ascii="Calibri" w:hAnsi="Calibri"/>
        </w:rPr>
        <w:t xml:space="preserve">: </w:t>
      </w:r>
    </w:p>
    <w:p w:rsidR="0016376B" w:rsidRPr="000A4769" w:rsidRDefault="00562DCB" w:rsidP="001F3CC4">
      <w:pPr>
        <w:pStyle w:val="NormaleWeb"/>
        <w:numPr>
          <w:ilvl w:val="0"/>
          <w:numId w:val="12"/>
        </w:numPr>
        <w:spacing w:before="0" w:beforeAutospacing="0" w:after="0" w:afterAutospacing="0" w:line="276" w:lineRule="auto"/>
        <w:ind w:left="284" w:firstLine="0"/>
        <w:jc w:val="both"/>
        <w:rPr>
          <w:rFonts w:ascii="Calibri" w:hAnsi="Calibri"/>
        </w:rPr>
      </w:pPr>
      <w:r w:rsidRPr="000A4769">
        <w:rPr>
          <w:rFonts w:ascii="Calibri" w:hAnsi="Calibri"/>
        </w:rPr>
        <w:t xml:space="preserve">sviluppo professionale in dimensione europea, plurilingue e pluriculturale; </w:t>
      </w:r>
    </w:p>
    <w:p w:rsidR="0016376B" w:rsidRPr="000A4769" w:rsidRDefault="00562DCB" w:rsidP="001F3CC4">
      <w:pPr>
        <w:pStyle w:val="NormaleWeb"/>
        <w:numPr>
          <w:ilvl w:val="0"/>
          <w:numId w:val="12"/>
        </w:numPr>
        <w:spacing w:before="0" w:beforeAutospacing="0" w:after="0" w:afterAutospacing="0" w:line="276" w:lineRule="auto"/>
        <w:ind w:left="284" w:firstLine="0"/>
        <w:jc w:val="both"/>
        <w:rPr>
          <w:rFonts w:ascii="Calibri" w:hAnsi="Calibri"/>
        </w:rPr>
      </w:pPr>
      <w:r w:rsidRPr="000A4769">
        <w:rPr>
          <w:rFonts w:ascii="Calibri" w:hAnsi="Calibri"/>
        </w:rPr>
        <w:t xml:space="preserve">modernizzazione delle pratiche didattiche; </w:t>
      </w:r>
    </w:p>
    <w:p w:rsidR="0016376B" w:rsidRPr="000A4769" w:rsidRDefault="00562DCB" w:rsidP="001F3CC4">
      <w:pPr>
        <w:pStyle w:val="NormaleWeb"/>
        <w:numPr>
          <w:ilvl w:val="0"/>
          <w:numId w:val="12"/>
        </w:numPr>
        <w:spacing w:before="0" w:beforeAutospacing="0" w:after="0" w:afterAutospacing="0" w:line="276" w:lineRule="auto"/>
        <w:ind w:left="284" w:firstLine="0"/>
        <w:jc w:val="both"/>
        <w:rPr>
          <w:rFonts w:ascii="Calibri" w:hAnsi="Calibri"/>
        </w:rPr>
      </w:pPr>
      <w:r w:rsidRPr="000A4769">
        <w:rPr>
          <w:rFonts w:ascii="Calibri" w:hAnsi="Calibri"/>
        </w:rPr>
        <w:t xml:space="preserve">miglioramento della competenza comunicativa in lingua straniera; </w:t>
      </w:r>
    </w:p>
    <w:p w:rsidR="0016376B" w:rsidRPr="000A4769" w:rsidRDefault="00562DCB" w:rsidP="001F3CC4">
      <w:pPr>
        <w:pStyle w:val="NormaleWeb"/>
        <w:numPr>
          <w:ilvl w:val="0"/>
          <w:numId w:val="12"/>
        </w:numPr>
        <w:spacing w:before="0" w:beforeAutospacing="0" w:after="0" w:afterAutospacing="0" w:line="276" w:lineRule="auto"/>
        <w:ind w:left="284" w:firstLine="0"/>
        <w:jc w:val="both"/>
        <w:rPr>
          <w:rFonts w:ascii="Calibri" w:hAnsi="Calibri"/>
        </w:rPr>
      </w:pPr>
      <w:r w:rsidRPr="000A4769">
        <w:rPr>
          <w:rFonts w:ascii="Calibri" w:hAnsi="Calibri"/>
        </w:rPr>
        <w:t xml:space="preserve">creazione di materiali didattici innovativi; </w:t>
      </w:r>
    </w:p>
    <w:p w:rsidR="0016376B" w:rsidRPr="000A4769" w:rsidRDefault="00562DCB" w:rsidP="00F82820">
      <w:pPr>
        <w:pStyle w:val="NormaleWeb"/>
        <w:numPr>
          <w:ilvl w:val="0"/>
          <w:numId w:val="12"/>
        </w:numPr>
        <w:spacing w:before="0" w:beforeAutospacing="0" w:after="0" w:afterAutospacing="0"/>
        <w:ind w:left="284" w:firstLine="0"/>
        <w:jc w:val="both"/>
        <w:rPr>
          <w:rFonts w:ascii="Calibri" w:hAnsi="Calibri"/>
        </w:rPr>
      </w:pPr>
      <w:r w:rsidRPr="000A4769">
        <w:rPr>
          <w:rFonts w:ascii="Calibri" w:hAnsi="Calibri"/>
        </w:rPr>
        <w:t xml:space="preserve">creazione di una rete di cooperazione europea per lo scambio e la documentazione di buone pratiche sull’uso delle Nuove Tecnologie, dell’apprendimento delle lingue per l’inclusione e l’integrazione scolastica. </w:t>
      </w:r>
    </w:p>
    <w:p w:rsidR="002202A5" w:rsidRPr="00C21B03" w:rsidRDefault="00562DCB" w:rsidP="00C21B03">
      <w:pPr>
        <w:pStyle w:val="NormaleWeb"/>
        <w:spacing w:before="0" w:beforeAutospacing="0" w:after="0" w:afterAutospacing="0"/>
        <w:jc w:val="both"/>
        <w:rPr>
          <w:rFonts w:ascii="Calibri" w:hAnsi="Calibri"/>
        </w:rPr>
      </w:pPr>
      <w:r w:rsidRPr="000A4769">
        <w:rPr>
          <w:rFonts w:ascii="Calibri" w:hAnsi="Calibri"/>
        </w:rPr>
        <w:t>Il presente piano c</w:t>
      </w:r>
      <w:r w:rsidR="0016376B" w:rsidRPr="000A4769">
        <w:rPr>
          <w:rFonts w:ascii="Calibri" w:hAnsi="Calibri"/>
        </w:rPr>
        <w:t>ontribuirà</w:t>
      </w:r>
      <w:r w:rsidRPr="000A4769">
        <w:rPr>
          <w:rFonts w:ascii="Calibri" w:hAnsi="Calibri"/>
        </w:rPr>
        <w:t xml:space="preserve"> </w:t>
      </w:r>
      <w:r w:rsidR="00EA3E1A">
        <w:rPr>
          <w:rFonts w:ascii="Calibri" w:hAnsi="Calibri"/>
        </w:rPr>
        <w:t xml:space="preserve">quindi </w:t>
      </w:r>
      <w:r w:rsidR="0003274D">
        <w:rPr>
          <w:rFonts w:ascii="Calibri" w:hAnsi="Calibri"/>
        </w:rPr>
        <w:t xml:space="preserve">a </w:t>
      </w:r>
      <w:r w:rsidRPr="000A4769">
        <w:rPr>
          <w:rFonts w:ascii="Calibri" w:hAnsi="Calibri"/>
        </w:rPr>
        <w:t xml:space="preserve">implementare la dimensione europea </w:t>
      </w:r>
      <w:r w:rsidR="0003274D">
        <w:rPr>
          <w:rFonts w:ascii="Calibri" w:hAnsi="Calibri"/>
        </w:rPr>
        <w:t xml:space="preserve">dei ragazzi coinvolti </w:t>
      </w:r>
      <w:r w:rsidRPr="000A4769">
        <w:rPr>
          <w:rFonts w:ascii="Calibri" w:hAnsi="Calibri"/>
        </w:rPr>
        <w:t>e ai docenti di migliore competenze linguistico-metodologiche e digitali</w:t>
      </w:r>
      <w:r w:rsidR="0003274D">
        <w:rPr>
          <w:rFonts w:ascii="Calibri" w:hAnsi="Calibri"/>
        </w:rPr>
        <w:t>.</w:t>
      </w:r>
    </w:p>
    <w:p w:rsidR="00E9322E" w:rsidRDefault="00E9322E" w:rsidP="00E9322E">
      <w:pPr>
        <w:spacing w:line="276" w:lineRule="auto"/>
        <w:rPr>
          <w:rFonts w:ascii="Aharoni" w:hAnsi="Aharoni" w:cs="Aharoni"/>
          <w:b/>
          <w:color w:val="002060"/>
        </w:rPr>
      </w:pPr>
    </w:p>
    <w:p w:rsidR="003E43EB" w:rsidRDefault="003E43EB" w:rsidP="00E9322E">
      <w:pPr>
        <w:spacing w:line="276" w:lineRule="auto"/>
        <w:rPr>
          <w:rFonts w:ascii="Aharoni" w:hAnsi="Aharoni" w:cs="Aharoni"/>
          <w:b/>
          <w:color w:val="002060"/>
        </w:rPr>
      </w:pPr>
    </w:p>
    <w:p w:rsidR="003E43EB" w:rsidRDefault="003E43EB" w:rsidP="00E9322E">
      <w:pPr>
        <w:spacing w:line="276" w:lineRule="auto"/>
        <w:rPr>
          <w:rFonts w:ascii="Aharoni" w:hAnsi="Aharoni" w:cs="Aharoni"/>
          <w:b/>
          <w:color w:val="002060"/>
        </w:rPr>
      </w:pPr>
    </w:p>
    <w:p w:rsidR="003E43EB" w:rsidRDefault="003E43EB" w:rsidP="00E9322E">
      <w:pPr>
        <w:spacing w:line="276" w:lineRule="auto"/>
        <w:rPr>
          <w:rFonts w:ascii="Aharoni" w:hAnsi="Aharoni" w:cs="Aharoni"/>
          <w:b/>
          <w:color w:val="002060"/>
        </w:rPr>
      </w:pPr>
    </w:p>
    <w:p w:rsidR="003E43EB" w:rsidRDefault="003E43EB" w:rsidP="00E9322E">
      <w:pPr>
        <w:spacing w:line="276" w:lineRule="auto"/>
        <w:rPr>
          <w:rFonts w:ascii="Aharoni" w:hAnsi="Aharoni" w:cs="Aharoni"/>
          <w:b/>
          <w:color w:val="002060"/>
        </w:rPr>
      </w:pPr>
    </w:p>
    <w:p w:rsidR="003E43EB" w:rsidRDefault="003E43EB" w:rsidP="00E9322E">
      <w:pPr>
        <w:spacing w:line="276" w:lineRule="auto"/>
        <w:rPr>
          <w:rFonts w:ascii="Aharoni" w:hAnsi="Aharoni" w:cs="Aharoni"/>
          <w:b/>
          <w:color w:val="002060"/>
        </w:rPr>
      </w:pPr>
    </w:p>
    <w:p w:rsidR="003E43EB" w:rsidRDefault="003E43EB" w:rsidP="00E9322E">
      <w:pPr>
        <w:spacing w:line="276" w:lineRule="auto"/>
        <w:rPr>
          <w:rFonts w:ascii="Aharoni" w:hAnsi="Aharoni" w:cs="Aharoni"/>
          <w:b/>
          <w:color w:val="002060"/>
        </w:rPr>
      </w:pPr>
    </w:p>
    <w:p w:rsidR="003E43EB" w:rsidRDefault="003E43EB" w:rsidP="00E9322E">
      <w:pPr>
        <w:spacing w:line="276" w:lineRule="auto"/>
        <w:rPr>
          <w:rFonts w:ascii="Aharoni" w:hAnsi="Aharoni" w:cs="Aharoni"/>
          <w:b/>
          <w:color w:val="002060"/>
        </w:rPr>
      </w:pPr>
    </w:p>
    <w:p w:rsidR="003E43EB" w:rsidRDefault="003E43EB" w:rsidP="00E9322E">
      <w:pPr>
        <w:spacing w:line="276" w:lineRule="auto"/>
        <w:rPr>
          <w:rFonts w:ascii="Aharoni" w:hAnsi="Aharoni" w:cs="Aharoni"/>
          <w:b/>
          <w:color w:val="002060"/>
        </w:rPr>
      </w:pPr>
    </w:p>
    <w:p w:rsidR="003E43EB" w:rsidRDefault="003E43EB" w:rsidP="00E9322E">
      <w:pPr>
        <w:spacing w:line="276" w:lineRule="auto"/>
        <w:rPr>
          <w:rFonts w:ascii="Aharoni" w:hAnsi="Aharoni" w:cs="Aharoni"/>
          <w:b/>
          <w:color w:val="002060"/>
        </w:rPr>
      </w:pPr>
    </w:p>
    <w:p w:rsidR="003E43EB" w:rsidRDefault="003E43EB" w:rsidP="00E9322E">
      <w:pPr>
        <w:spacing w:line="276" w:lineRule="auto"/>
        <w:rPr>
          <w:rFonts w:ascii="Aharoni" w:hAnsi="Aharoni" w:cs="Aharoni"/>
          <w:b/>
          <w:color w:val="002060"/>
        </w:rPr>
      </w:pPr>
    </w:p>
    <w:p w:rsidR="003E43EB" w:rsidRDefault="003E43EB" w:rsidP="00E9322E">
      <w:pPr>
        <w:spacing w:line="276" w:lineRule="auto"/>
        <w:rPr>
          <w:rFonts w:ascii="Aharoni" w:hAnsi="Aharoni" w:cs="Aharoni"/>
          <w:b/>
          <w:color w:val="002060"/>
        </w:rPr>
      </w:pPr>
    </w:p>
    <w:p w:rsidR="003E43EB" w:rsidRDefault="003E43EB" w:rsidP="00E9322E">
      <w:pPr>
        <w:spacing w:line="276" w:lineRule="auto"/>
        <w:rPr>
          <w:rFonts w:ascii="Aharoni" w:hAnsi="Aharoni" w:cs="Aharoni"/>
          <w:b/>
          <w:color w:val="002060"/>
        </w:rPr>
      </w:pPr>
    </w:p>
    <w:p w:rsidR="003E43EB" w:rsidRDefault="003E43EB" w:rsidP="00E9322E">
      <w:pPr>
        <w:spacing w:line="276" w:lineRule="auto"/>
        <w:rPr>
          <w:rFonts w:ascii="Aharoni" w:hAnsi="Aharoni" w:cs="Aharoni"/>
          <w:b/>
          <w:color w:val="002060"/>
        </w:rPr>
      </w:pPr>
    </w:p>
    <w:p w:rsidR="003E43EB" w:rsidRDefault="003E43EB" w:rsidP="00E9322E">
      <w:pPr>
        <w:spacing w:line="276" w:lineRule="auto"/>
        <w:rPr>
          <w:rFonts w:ascii="Aharoni" w:hAnsi="Aharoni" w:cs="Aharoni"/>
          <w:b/>
          <w:color w:val="002060"/>
        </w:rPr>
      </w:pPr>
    </w:p>
    <w:p w:rsidR="003E43EB" w:rsidRDefault="003E43EB" w:rsidP="00E9322E">
      <w:pPr>
        <w:spacing w:line="276" w:lineRule="auto"/>
        <w:rPr>
          <w:rFonts w:ascii="Aharoni" w:hAnsi="Aharoni" w:cs="Aharoni"/>
          <w:b/>
          <w:color w:val="002060"/>
        </w:rPr>
      </w:pPr>
    </w:p>
    <w:p w:rsidR="003E43EB" w:rsidRDefault="003E43EB" w:rsidP="00E9322E">
      <w:pPr>
        <w:spacing w:line="276" w:lineRule="auto"/>
        <w:rPr>
          <w:rFonts w:ascii="Aharoni" w:hAnsi="Aharoni" w:cs="Aharoni"/>
          <w:b/>
          <w:color w:val="002060"/>
        </w:rPr>
      </w:pPr>
    </w:p>
    <w:p w:rsidR="003E43EB" w:rsidRDefault="003E43EB" w:rsidP="00E9322E">
      <w:pPr>
        <w:spacing w:line="276" w:lineRule="auto"/>
        <w:rPr>
          <w:rFonts w:ascii="Aharoni" w:hAnsi="Aharoni" w:cs="Aharoni"/>
          <w:b/>
          <w:color w:val="002060"/>
        </w:rPr>
      </w:pPr>
    </w:p>
    <w:p w:rsidR="003E43EB" w:rsidRDefault="003E43EB" w:rsidP="00E9322E">
      <w:pPr>
        <w:spacing w:line="276" w:lineRule="auto"/>
        <w:rPr>
          <w:rFonts w:ascii="Aharoni" w:hAnsi="Aharoni" w:cs="Aharoni"/>
          <w:b/>
          <w:color w:val="002060"/>
        </w:rPr>
      </w:pPr>
    </w:p>
    <w:p w:rsidR="003E43EB" w:rsidRDefault="003E43EB" w:rsidP="00E9322E">
      <w:pPr>
        <w:spacing w:line="276" w:lineRule="auto"/>
        <w:rPr>
          <w:rFonts w:ascii="Aharoni" w:hAnsi="Aharoni" w:cs="Aharoni"/>
          <w:b/>
          <w:color w:val="002060"/>
        </w:rPr>
      </w:pPr>
    </w:p>
    <w:p w:rsidR="003E43EB" w:rsidRDefault="003E43EB" w:rsidP="00E9322E">
      <w:pPr>
        <w:spacing w:line="276" w:lineRule="auto"/>
        <w:rPr>
          <w:rFonts w:ascii="Aharoni" w:hAnsi="Aharoni" w:cs="Aharoni"/>
          <w:b/>
          <w:color w:val="002060"/>
        </w:rPr>
      </w:pPr>
    </w:p>
    <w:p w:rsidR="003E43EB" w:rsidRDefault="003E43EB" w:rsidP="00E9322E">
      <w:pPr>
        <w:spacing w:line="276" w:lineRule="auto"/>
        <w:rPr>
          <w:rFonts w:ascii="Aharoni" w:hAnsi="Aharoni" w:cs="Aharoni"/>
          <w:b/>
          <w:color w:val="002060"/>
        </w:rPr>
      </w:pPr>
    </w:p>
    <w:p w:rsidR="003E43EB" w:rsidRDefault="003E43EB" w:rsidP="00E9322E">
      <w:pPr>
        <w:spacing w:line="276" w:lineRule="auto"/>
        <w:rPr>
          <w:rFonts w:ascii="Aharoni" w:hAnsi="Aharoni" w:cs="Aharoni"/>
          <w:b/>
          <w:color w:val="002060"/>
        </w:rPr>
      </w:pPr>
    </w:p>
    <w:p w:rsidR="009C2E04" w:rsidRPr="00E9322E" w:rsidRDefault="009C2E04" w:rsidP="00E9322E">
      <w:pPr>
        <w:pStyle w:val="Titolo1"/>
        <w:jc w:val="center"/>
        <w:rPr>
          <w:rFonts w:ascii="Bookman Old Style" w:hAnsi="Bookman Old Style"/>
          <w:color w:val="002060"/>
          <w:sz w:val="28"/>
          <w:szCs w:val="28"/>
        </w:rPr>
      </w:pPr>
      <w:r w:rsidRPr="00E9322E">
        <w:rPr>
          <w:rFonts w:ascii="Bookman Old Style" w:hAnsi="Bookman Old Style"/>
          <w:color w:val="002060"/>
          <w:sz w:val="28"/>
          <w:szCs w:val="28"/>
        </w:rPr>
        <w:lastRenderedPageBreak/>
        <w:t>ASSOCIAZIONE DI PROMOZIONE SOCIALE FUTURODIGITALE</w:t>
      </w:r>
    </w:p>
    <w:p w:rsidR="009C2E04" w:rsidRPr="005256D4" w:rsidRDefault="009C2E04" w:rsidP="009C2E04">
      <w:pPr>
        <w:spacing w:line="276" w:lineRule="auto"/>
        <w:jc w:val="center"/>
        <w:rPr>
          <w:rFonts w:ascii="Aharoni" w:hAnsi="Aharoni" w:cs="Aharoni"/>
          <w:b/>
          <w:color w:val="002060"/>
        </w:rPr>
      </w:pPr>
    </w:p>
    <w:p w:rsidR="009C2E04" w:rsidRPr="00E84D43" w:rsidRDefault="009C2E04" w:rsidP="009C2E04">
      <w:pPr>
        <w:autoSpaceDE w:val="0"/>
        <w:autoSpaceDN w:val="0"/>
        <w:adjustRightInd w:val="0"/>
        <w:spacing w:line="276" w:lineRule="auto"/>
        <w:jc w:val="both"/>
        <w:rPr>
          <w:rFonts w:ascii="Calibri" w:hAnsi="Calibri" w:cs="Arial"/>
          <w:color w:val="000000"/>
        </w:rPr>
      </w:pPr>
      <w:r w:rsidRPr="001C3082">
        <w:rPr>
          <w:rFonts w:ascii="Calibri" w:hAnsi="Calibri" w:cs="Arial"/>
          <w:b/>
          <w:i/>
          <w:color w:val="000000"/>
        </w:rPr>
        <w:t>FUTURODIGITALE</w:t>
      </w:r>
      <w:r w:rsidRPr="00E84D43">
        <w:rPr>
          <w:rFonts w:ascii="Calibri" w:hAnsi="Calibri" w:cs="Arial"/>
          <w:color w:val="000000"/>
        </w:rPr>
        <w:t xml:space="preserve"> è un’Associazione non-profit, apolitica, che svolge la sua attività secondo i principi di solidarietà sociale e di partecipazione di quanti si riconoscono nella dimensione europea, nel rapporto fra Istituzioni e Territorio, nella visione del </w:t>
      </w:r>
      <w:r>
        <w:rPr>
          <w:rFonts w:ascii="Calibri" w:hAnsi="Calibri" w:cs="Arial"/>
          <w:color w:val="000000"/>
        </w:rPr>
        <w:t xml:space="preserve">cosmopolitismo. È </w:t>
      </w:r>
      <w:r w:rsidRPr="00E84D43">
        <w:rPr>
          <w:rFonts w:ascii="Calibri" w:hAnsi="Calibri" w:cs="Arial"/>
          <w:color w:val="000000"/>
        </w:rPr>
        <w:t xml:space="preserve">un’impresa sociale attiva nel settore della Promozione dell’Imprenditoria Giovanile e Formazione professionale in ambito internazionale. </w:t>
      </w:r>
    </w:p>
    <w:p w:rsidR="009C2E04" w:rsidRDefault="009C2E04" w:rsidP="00E9322E">
      <w:pPr>
        <w:numPr>
          <w:ilvl w:val="0"/>
          <w:numId w:val="20"/>
        </w:numPr>
        <w:autoSpaceDE w:val="0"/>
        <w:autoSpaceDN w:val="0"/>
        <w:adjustRightInd w:val="0"/>
        <w:ind w:left="0" w:firstLine="0"/>
        <w:jc w:val="both"/>
        <w:rPr>
          <w:rFonts w:ascii="Calibri" w:hAnsi="Calibri" w:cs="Arial"/>
          <w:color w:val="000000"/>
        </w:rPr>
      </w:pPr>
      <w:r w:rsidRPr="00E84D43">
        <w:rPr>
          <w:rFonts w:ascii="Calibri" w:hAnsi="Calibri" w:cs="Arial"/>
          <w:color w:val="000000"/>
        </w:rPr>
        <w:t>Propone e promuove progetti ed attività di Formazione nell’ambito dei principali Programmi Europei, nella convinzione che la ricchezza dell’Unione stia nelle differenze culturali dei Paesi che la compongono.</w:t>
      </w:r>
    </w:p>
    <w:p w:rsidR="009C2E04" w:rsidRDefault="009C2E04" w:rsidP="00E9322E">
      <w:pPr>
        <w:numPr>
          <w:ilvl w:val="0"/>
          <w:numId w:val="20"/>
        </w:numPr>
        <w:autoSpaceDE w:val="0"/>
        <w:autoSpaceDN w:val="0"/>
        <w:adjustRightInd w:val="0"/>
        <w:ind w:left="0" w:firstLine="0"/>
        <w:jc w:val="both"/>
        <w:rPr>
          <w:rFonts w:ascii="Calibri" w:hAnsi="Calibri" w:cs="Arial"/>
          <w:color w:val="000000"/>
        </w:rPr>
      </w:pPr>
      <w:r w:rsidRPr="00E84D43">
        <w:rPr>
          <w:rFonts w:ascii="Calibri" w:hAnsi="Calibri" w:cs="Arial"/>
          <w:color w:val="000000"/>
        </w:rPr>
        <w:t>Sostiene e incoraggia la Mobilità Transnazionale nell’ambito della formazione quale strumento per la promozione del dialogo interculturale della mutua conoscenza tra i popoli.</w:t>
      </w:r>
    </w:p>
    <w:p w:rsidR="009C2E04" w:rsidRDefault="009C2E04" w:rsidP="00E9322E">
      <w:pPr>
        <w:numPr>
          <w:ilvl w:val="0"/>
          <w:numId w:val="20"/>
        </w:numPr>
        <w:autoSpaceDE w:val="0"/>
        <w:autoSpaceDN w:val="0"/>
        <w:adjustRightInd w:val="0"/>
        <w:ind w:left="0" w:firstLine="0"/>
        <w:jc w:val="both"/>
        <w:rPr>
          <w:rFonts w:ascii="Calibri" w:hAnsi="Calibri" w:cs="Arial"/>
          <w:color w:val="000000"/>
        </w:rPr>
      </w:pPr>
      <w:r w:rsidRPr="00E84D43">
        <w:rPr>
          <w:rFonts w:ascii="Calibri" w:hAnsi="Calibri" w:cs="Arial"/>
          <w:color w:val="000000"/>
        </w:rPr>
        <w:t>Si fa promotore e organizzatore di azioni tese a diffondere l’utilizzo delle nuove tecnologie, il multilinguismo, la cultura come strumento di crescita economica.</w:t>
      </w:r>
    </w:p>
    <w:p w:rsidR="009C2E04" w:rsidRDefault="009C2E04" w:rsidP="00E9322E">
      <w:pPr>
        <w:numPr>
          <w:ilvl w:val="0"/>
          <w:numId w:val="20"/>
        </w:numPr>
        <w:autoSpaceDE w:val="0"/>
        <w:autoSpaceDN w:val="0"/>
        <w:adjustRightInd w:val="0"/>
        <w:ind w:left="0" w:firstLine="0"/>
        <w:jc w:val="both"/>
        <w:rPr>
          <w:rFonts w:ascii="Calibri" w:hAnsi="Calibri" w:cs="Arial"/>
          <w:color w:val="000000"/>
        </w:rPr>
      </w:pPr>
      <w:r w:rsidRPr="00E84D43">
        <w:rPr>
          <w:rFonts w:ascii="Calibri" w:hAnsi="Calibri" w:cs="Arial"/>
          <w:color w:val="000000"/>
        </w:rPr>
        <w:t>Collabora con altri organismi e enti di formazione professionale e di Promozione sociale e culturale, per promuovere la cultura della partecipazione.</w:t>
      </w:r>
    </w:p>
    <w:p w:rsidR="009C2E04" w:rsidRDefault="009C2E04" w:rsidP="00E9322E">
      <w:pPr>
        <w:numPr>
          <w:ilvl w:val="0"/>
          <w:numId w:val="20"/>
        </w:numPr>
        <w:autoSpaceDE w:val="0"/>
        <w:autoSpaceDN w:val="0"/>
        <w:adjustRightInd w:val="0"/>
        <w:ind w:left="0" w:firstLine="0"/>
        <w:jc w:val="both"/>
        <w:rPr>
          <w:rFonts w:ascii="Calibri" w:hAnsi="Calibri" w:cs="Arial"/>
          <w:color w:val="000000"/>
        </w:rPr>
      </w:pPr>
      <w:r w:rsidRPr="00E84D43">
        <w:rPr>
          <w:rFonts w:ascii="Calibri" w:hAnsi="Calibri" w:cs="Arial"/>
          <w:color w:val="000000"/>
        </w:rPr>
        <w:t xml:space="preserve">Ha costituito, ad ogni livello, una rete europea di conoscenze, professionalità, </w:t>
      </w:r>
      <w:r>
        <w:rPr>
          <w:rFonts w:ascii="Calibri" w:hAnsi="Calibri" w:cs="Arial"/>
          <w:color w:val="000000"/>
        </w:rPr>
        <w:t>relazioni.</w:t>
      </w:r>
    </w:p>
    <w:p w:rsidR="009C2E04" w:rsidRDefault="009C2E04" w:rsidP="00E9322E">
      <w:pPr>
        <w:numPr>
          <w:ilvl w:val="0"/>
          <w:numId w:val="20"/>
        </w:numPr>
        <w:autoSpaceDE w:val="0"/>
        <w:autoSpaceDN w:val="0"/>
        <w:adjustRightInd w:val="0"/>
        <w:ind w:left="0" w:firstLine="0"/>
        <w:jc w:val="both"/>
        <w:rPr>
          <w:rFonts w:ascii="Calibri" w:hAnsi="Calibri" w:cs="Arial"/>
          <w:color w:val="000000"/>
        </w:rPr>
      </w:pPr>
      <w:r w:rsidRPr="00E84D43">
        <w:rPr>
          <w:rFonts w:ascii="Calibri" w:hAnsi="Calibri" w:cs="Arial"/>
          <w:color w:val="000000"/>
        </w:rPr>
        <w:t xml:space="preserve">Contribuisce alla costruzione di un ponte culturale tra i giovani dei Paesi del Mediterraneo per lo scambio di conoscenze, di esperienze e d’accesso ad altre culture. </w:t>
      </w:r>
    </w:p>
    <w:p w:rsidR="009C2E04" w:rsidRPr="00E84D43" w:rsidRDefault="009C2E04" w:rsidP="009C2E04">
      <w:pPr>
        <w:autoSpaceDE w:val="0"/>
        <w:autoSpaceDN w:val="0"/>
        <w:adjustRightInd w:val="0"/>
        <w:spacing w:line="276" w:lineRule="auto"/>
        <w:jc w:val="both"/>
        <w:rPr>
          <w:rFonts w:ascii="Calibri" w:hAnsi="Calibri" w:cs="Arial"/>
          <w:color w:val="000000"/>
        </w:rPr>
      </w:pPr>
    </w:p>
    <w:p w:rsidR="009C2E04" w:rsidRDefault="009C2E04" w:rsidP="009C2E04">
      <w:pPr>
        <w:spacing w:line="276" w:lineRule="auto"/>
        <w:jc w:val="both"/>
        <w:rPr>
          <w:rFonts w:ascii="Calibri" w:hAnsi="Calibri" w:cs="Arial"/>
          <w:color w:val="000000"/>
        </w:rPr>
      </w:pPr>
      <w:r w:rsidRPr="00A07893">
        <w:rPr>
          <w:rFonts w:ascii="Calibri" w:hAnsi="Calibri" w:cs="Arial"/>
          <w:b/>
          <w:color w:val="000000"/>
        </w:rPr>
        <w:t>In poco più di 2 anni di vita ha all’attivo</w:t>
      </w:r>
      <w:r w:rsidRPr="000A4769">
        <w:rPr>
          <w:rFonts w:ascii="Calibri" w:hAnsi="Calibri" w:cs="Arial"/>
          <w:color w:val="000000"/>
        </w:rPr>
        <w:t>:</w:t>
      </w:r>
    </w:p>
    <w:p w:rsidR="009C2E04" w:rsidRPr="000A4769" w:rsidRDefault="009C2E04" w:rsidP="009C2E04">
      <w:pPr>
        <w:spacing w:line="276" w:lineRule="auto"/>
        <w:jc w:val="both"/>
        <w:rPr>
          <w:rFonts w:ascii="Calibri" w:hAnsi="Calibri" w:cs="Arial"/>
          <w:color w:val="000000"/>
        </w:rPr>
      </w:pPr>
    </w:p>
    <w:p w:rsidR="009C2E04" w:rsidRPr="000A4769" w:rsidRDefault="009C2E04" w:rsidP="002871A4">
      <w:pPr>
        <w:numPr>
          <w:ilvl w:val="0"/>
          <w:numId w:val="4"/>
        </w:numPr>
        <w:tabs>
          <w:tab w:val="clear" w:pos="720"/>
          <w:tab w:val="num" w:pos="-142"/>
        </w:tabs>
        <w:ind w:left="0" w:firstLine="0"/>
        <w:jc w:val="both"/>
        <w:rPr>
          <w:rFonts w:ascii="Calibri" w:hAnsi="Calibri" w:cs="Arial"/>
          <w:color w:val="000000"/>
        </w:rPr>
      </w:pPr>
      <w:r w:rsidRPr="00E84D43">
        <w:rPr>
          <w:rFonts w:ascii="Calibri" w:hAnsi="Calibri" w:cs="Arial"/>
          <w:color w:val="000000"/>
        </w:rPr>
        <w:t xml:space="preserve">300 partenariati attivi </w:t>
      </w:r>
    </w:p>
    <w:p w:rsidR="009C2E04" w:rsidRPr="000A4769" w:rsidRDefault="009C2E04" w:rsidP="002871A4">
      <w:pPr>
        <w:numPr>
          <w:ilvl w:val="0"/>
          <w:numId w:val="4"/>
        </w:numPr>
        <w:tabs>
          <w:tab w:val="clear" w:pos="720"/>
          <w:tab w:val="num" w:pos="0"/>
        </w:tabs>
        <w:ind w:left="0" w:firstLine="0"/>
        <w:jc w:val="both"/>
        <w:rPr>
          <w:rFonts w:ascii="Calibri" w:hAnsi="Calibri" w:cs="Arial"/>
          <w:color w:val="000000"/>
        </w:rPr>
      </w:pPr>
      <w:r w:rsidRPr="00E84D43">
        <w:rPr>
          <w:rFonts w:ascii="Calibri" w:hAnsi="Calibri" w:cs="Arial"/>
          <w:color w:val="000000"/>
        </w:rPr>
        <w:t>8</w:t>
      </w:r>
      <w:r w:rsidRPr="000A4769">
        <w:rPr>
          <w:rFonts w:ascii="Calibri" w:hAnsi="Calibri" w:cs="Arial"/>
          <w:color w:val="000000"/>
        </w:rPr>
        <w:t xml:space="preserve"> accreditamenti presso Istituzioni pubbliche e private</w:t>
      </w:r>
    </w:p>
    <w:p w:rsidR="009C2E04" w:rsidRPr="000A4769" w:rsidRDefault="009C2E04" w:rsidP="002871A4">
      <w:pPr>
        <w:numPr>
          <w:ilvl w:val="0"/>
          <w:numId w:val="4"/>
        </w:numPr>
        <w:tabs>
          <w:tab w:val="clear" w:pos="720"/>
          <w:tab w:val="num" w:pos="0"/>
        </w:tabs>
        <w:ind w:left="0" w:firstLine="0"/>
        <w:jc w:val="both"/>
        <w:rPr>
          <w:rFonts w:ascii="Calibri" w:hAnsi="Calibri" w:cs="Arial"/>
          <w:color w:val="000000"/>
        </w:rPr>
      </w:pPr>
      <w:r w:rsidRPr="00E84D43">
        <w:rPr>
          <w:rFonts w:ascii="Calibri" w:hAnsi="Calibri" w:cs="Arial"/>
          <w:color w:val="000000"/>
        </w:rPr>
        <w:t>9</w:t>
      </w:r>
      <w:r w:rsidRPr="000A4769">
        <w:rPr>
          <w:rFonts w:ascii="Calibri" w:hAnsi="Calibri" w:cs="Arial"/>
          <w:color w:val="000000"/>
        </w:rPr>
        <w:t xml:space="preserve"> adesioni a Network nazionali e internazionali </w:t>
      </w:r>
    </w:p>
    <w:p w:rsidR="009C2E04" w:rsidRPr="000A4769" w:rsidRDefault="009C2E04" w:rsidP="002871A4">
      <w:pPr>
        <w:numPr>
          <w:ilvl w:val="0"/>
          <w:numId w:val="4"/>
        </w:numPr>
        <w:tabs>
          <w:tab w:val="clear" w:pos="720"/>
          <w:tab w:val="num" w:pos="0"/>
        </w:tabs>
        <w:ind w:left="0" w:firstLine="0"/>
        <w:jc w:val="both"/>
        <w:rPr>
          <w:rFonts w:ascii="Calibri" w:hAnsi="Calibri" w:cs="Arial"/>
          <w:color w:val="000000"/>
        </w:rPr>
      </w:pPr>
      <w:r w:rsidRPr="000A4769">
        <w:rPr>
          <w:rFonts w:ascii="Calibri" w:hAnsi="Calibri" w:cs="Arial"/>
          <w:color w:val="000000"/>
        </w:rPr>
        <w:t xml:space="preserve">23 soci e </w:t>
      </w:r>
      <w:r w:rsidRPr="00E84D43">
        <w:rPr>
          <w:rFonts w:ascii="Calibri" w:hAnsi="Calibri" w:cs="Arial"/>
          <w:color w:val="000000"/>
        </w:rPr>
        <w:t>9</w:t>
      </w:r>
      <w:r w:rsidRPr="000A4769">
        <w:rPr>
          <w:rFonts w:ascii="Calibri" w:hAnsi="Calibri" w:cs="Arial"/>
          <w:color w:val="000000"/>
        </w:rPr>
        <w:t xml:space="preserve"> volontari in </w:t>
      </w:r>
      <w:r w:rsidRPr="00E84D43">
        <w:rPr>
          <w:rFonts w:ascii="Calibri" w:hAnsi="Calibri" w:cs="Arial"/>
          <w:color w:val="000000"/>
        </w:rPr>
        <w:t>3</w:t>
      </w:r>
      <w:r w:rsidRPr="000A4769">
        <w:rPr>
          <w:rFonts w:ascii="Calibri" w:hAnsi="Calibri" w:cs="Arial"/>
          <w:color w:val="000000"/>
        </w:rPr>
        <w:t xml:space="preserve"> diverse Regioni</w:t>
      </w:r>
    </w:p>
    <w:p w:rsidR="009C2E04" w:rsidRPr="000A4769" w:rsidRDefault="009C2E04" w:rsidP="002871A4">
      <w:pPr>
        <w:numPr>
          <w:ilvl w:val="0"/>
          <w:numId w:val="4"/>
        </w:numPr>
        <w:tabs>
          <w:tab w:val="clear" w:pos="720"/>
          <w:tab w:val="num" w:pos="-142"/>
        </w:tabs>
        <w:ind w:left="0" w:firstLine="0"/>
        <w:jc w:val="both"/>
        <w:rPr>
          <w:rFonts w:ascii="Calibri" w:hAnsi="Calibri" w:cs="Arial"/>
          <w:color w:val="000000"/>
        </w:rPr>
      </w:pPr>
      <w:r w:rsidRPr="000A4769">
        <w:rPr>
          <w:rFonts w:ascii="Calibri" w:hAnsi="Calibri" w:cs="Arial"/>
          <w:color w:val="000000"/>
        </w:rPr>
        <w:t xml:space="preserve">Oltre </w:t>
      </w:r>
      <w:r w:rsidRPr="00E84D43">
        <w:rPr>
          <w:rFonts w:ascii="Calibri" w:hAnsi="Calibri" w:cs="Arial"/>
          <w:color w:val="000000"/>
        </w:rPr>
        <w:t>8.000</w:t>
      </w:r>
      <w:r w:rsidRPr="000A4769">
        <w:rPr>
          <w:rFonts w:ascii="Calibri" w:hAnsi="Calibri" w:cs="Arial"/>
          <w:color w:val="000000"/>
        </w:rPr>
        <w:t xml:space="preserve"> “Mi piace” alla pagina Facebook ufficiale </w:t>
      </w:r>
    </w:p>
    <w:p w:rsidR="009C2E04" w:rsidRPr="000A4769" w:rsidRDefault="009C2E04" w:rsidP="002871A4">
      <w:pPr>
        <w:numPr>
          <w:ilvl w:val="0"/>
          <w:numId w:val="5"/>
        </w:numPr>
        <w:tabs>
          <w:tab w:val="clear" w:pos="720"/>
          <w:tab w:val="num" w:pos="-142"/>
        </w:tabs>
        <w:ind w:left="0" w:firstLine="0"/>
        <w:jc w:val="both"/>
        <w:rPr>
          <w:rFonts w:ascii="Calibri" w:hAnsi="Calibri" w:cs="Arial"/>
          <w:color w:val="000000"/>
        </w:rPr>
      </w:pPr>
      <w:r w:rsidRPr="000A4769">
        <w:rPr>
          <w:rFonts w:ascii="Calibri" w:hAnsi="Calibri" w:cs="Arial"/>
          <w:color w:val="000000"/>
        </w:rPr>
        <w:t xml:space="preserve">Circa </w:t>
      </w:r>
      <w:r w:rsidRPr="00E84D43">
        <w:rPr>
          <w:rFonts w:ascii="Calibri" w:hAnsi="Calibri" w:cs="Arial"/>
          <w:color w:val="000000"/>
        </w:rPr>
        <w:t>15.000</w:t>
      </w:r>
      <w:r w:rsidRPr="000A4769">
        <w:rPr>
          <w:rFonts w:ascii="Calibri" w:hAnsi="Calibri" w:cs="Arial"/>
          <w:color w:val="000000"/>
        </w:rPr>
        <w:t xml:space="preserve"> membri nel gruppo Facebook ufficiale </w:t>
      </w:r>
    </w:p>
    <w:p w:rsidR="009C2E04" w:rsidRPr="000A4769" w:rsidRDefault="009C2E04" w:rsidP="002871A4">
      <w:pPr>
        <w:numPr>
          <w:ilvl w:val="0"/>
          <w:numId w:val="5"/>
        </w:numPr>
        <w:tabs>
          <w:tab w:val="clear" w:pos="720"/>
          <w:tab w:val="num" w:pos="-142"/>
        </w:tabs>
        <w:ind w:left="0" w:firstLine="0"/>
        <w:jc w:val="both"/>
        <w:rPr>
          <w:rFonts w:ascii="Calibri" w:hAnsi="Calibri" w:cs="Arial"/>
          <w:color w:val="000000"/>
        </w:rPr>
      </w:pPr>
      <w:r w:rsidRPr="00E84D43">
        <w:rPr>
          <w:rFonts w:ascii="Calibri" w:hAnsi="Calibri" w:cs="Arial"/>
          <w:color w:val="000000"/>
        </w:rPr>
        <w:t>2.000</w:t>
      </w:r>
      <w:r w:rsidRPr="000A4769">
        <w:rPr>
          <w:rFonts w:ascii="Calibri" w:hAnsi="Calibri" w:cs="Arial"/>
          <w:color w:val="000000"/>
        </w:rPr>
        <w:t xml:space="preserve"> giovani raggiunti dagli eventi di comunicazione in scuole e associazioni locali </w:t>
      </w:r>
    </w:p>
    <w:p w:rsidR="009C2E04" w:rsidRPr="000A4769" w:rsidRDefault="009C2E04" w:rsidP="002871A4">
      <w:pPr>
        <w:numPr>
          <w:ilvl w:val="0"/>
          <w:numId w:val="5"/>
        </w:numPr>
        <w:tabs>
          <w:tab w:val="clear" w:pos="720"/>
          <w:tab w:val="num" w:pos="-142"/>
        </w:tabs>
        <w:ind w:left="0" w:firstLine="0"/>
        <w:jc w:val="both"/>
        <w:rPr>
          <w:rFonts w:ascii="Calibri" w:hAnsi="Calibri" w:cs="Arial"/>
          <w:color w:val="000000"/>
        </w:rPr>
      </w:pPr>
      <w:r w:rsidRPr="000A4769">
        <w:rPr>
          <w:rFonts w:ascii="Calibri" w:hAnsi="Calibri" w:cs="Arial"/>
          <w:color w:val="000000"/>
        </w:rPr>
        <w:t xml:space="preserve">Oltre </w:t>
      </w:r>
      <w:r w:rsidRPr="00E84D43">
        <w:rPr>
          <w:rFonts w:ascii="Calibri" w:hAnsi="Calibri" w:cs="Arial"/>
          <w:color w:val="000000"/>
        </w:rPr>
        <w:t>250</w:t>
      </w:r>
      <w:r w:rsidRPr="000A4769">
        <w:rPr>
          <w:rFonts w:ascii="Calibri" w:hAnsi="Calibri" w:cs="Arial"/>
          <w:color w:val="000000"/>
        </w:rPr>
        <w:t xml:space="preserve"> giovani già coinvolti in progetti Erasmus+ KA1 </w:t>
      </w:r>
    </w:p>
    <w:p w:rsidR="009C2E04" w:rsidRDefault="009C2E04" w:rsidP="002871A4">
      <w:pPr>
        <w:numPr>
          <w:ilvl w:val="0"/>
          <w:numId w:val="5"/>
        </w:numPr>
        <w:tabs>
          <w:tab w:val="clear" w:pos="720"/>
          <w:tab w:val="num" w:pos="0"/>
        </w:tabs>
        <w:ind w:left="0" w:firstLine="0"/>
        <w:jc w:val="both"/>
        <w:rPr>
          <w:rFonts w:ascii="Calibri" w:hAnsi="Calibri" w:cs="Arial"/>
          <w:color w:val="000000"/>
        </w:rPr>
      </w:pPr>
      <w:r w:rsidRPr="00E84D43">
        <w:rPr>
          <w:rFonts w:ascii="Calibri" w:hAnsi="Calibri" w:cs="Arial"/>
          <w:color w:val="000000"/>
        </w:rPr>
        <w:t>20</w:t>
      </w:r>
      <w:r w:rsidRPr="00092047">
        <w:rPr>
          <w:rFonts w:ascii="Calibri" w:hAnsi="Calibri" w:cs="Arial"/>
          <w:color w:val="000000"/>
        </w:rPr>
        <w:t xml:space="preserve"> tirocinanti/stagisti ospitati presso FuturoDigitale grazie ad Erasmus Traineership </w:t>
      </w:r>
    </w:p>
    <w:p w:rsidR="009C2E04" w:rsidRPr="00092047" w:rsidRDefault="009C2E04" w:rsidP="002871A4">
      <w:pPr>
        <w:numPr>
          <w:ilvl w:val="0"/>
          <w:numId w:val="5"/>
        </w:numPr>
        <w:tabs>
          <w:tab w:val="clear" w:pos="720"/>
          <w:tab w:val="num" w:pos="709"/>
        </w:tabs>
        <w:ind w:left="709" w:hanging="709"/>
        <w:jc w:val="both"/>
        <w:rPr>
          <w:rFonts w:ascii="Calibri" w:hAnsi="Calibri" w:cs="Arial"/>
          <w:color w:val="000000"/>
        </w:rPr>
      </w:pPr>
      <w:r w:rsidRPr="00092047">
        <w:rPr>
          <w:rFonts w:ascii="Calibri" w:hAnsi="Calibri" w:cs="Arial"/>
          <w:color w:val="000000"/>
        </w:rPr>
        <w:t>8 giovani ospitati presso FuturoDigitale per l’esperienza imprenditoriale svolta nell’ambito del Programma Erasmus per Giovani Imprenditori</w:t>
      </w:r>
    </w:p>
    <w:p w:rsidR="009C2E04" w:rsidRPr="000A4769" w:rsidRDefault="009C2E04" w:rsidP="002871A4">
      <w:pPr>
        <w:numPr>
          <w:ilvl w:val="0"/>
          <w:numId w:val="5"/>
        </w:numPr>
        <w:tabs>
          <w:tab w:val="clear" w:pos="720"/>
          <w:tab w:val="num" w:pos="-284"/>
        </w:tabs>
        <w:ind w:left="0" w:firstLine="0"/>
        <w:jc w:val="both"/>
        <w:rPr>
          <w:rFonts w:ascii="Calibri" w:hAnsi="Calibri" w:cs="Arial"/>
          <w:color w:val="000000"/>
        </w:rPr>
      </w:pPr>
      <w:r w:rsidRPr="00E84D43">
        <w:rPr>
          <w:rFonts w:ascii="Calibri" w:hAnsi="Calibri" w:cs="Arial"/>
          <w:color w:val="000000"/>
        </w:rPr>
        <w:t>38</w:t>
      </w:r>
      <w:r w:rsidRPr="000A4769">
        <w:rPr>
          <w:rFonts w:ascii="Calibri" w:hAnsi="Calibri" w:cs="Arial"/>
          <w:color w:val="000000"/>
        </w:rPr>
        <w:t xml:space="preserve"> progetti </w:t>
      </w:r>
      <w:r>
        <w:rPr>
          <w:rFonts w:ascii="Calibri" w:hAnsi="Calibri" w:cs="Arial"/>
          <w:color w:val="000000"/>
        </w:rPr>
        <w:t>Erasmus+ KA1 già realizzati dal 2013 ad oggi</w:t>
      </w:r>
    </w:p>
    <w:p w:rsidR="009C2E04" w:rsidRPr="000A4769" w:rsidRDefault="009C2E04" w:rsidP="002871A4">
      <w:pPr>
        <w:numPr>
          <w:ilvl w:val="0"/>
          <w:numId w:val="5"/>
        </w:numPr>
        <w:tabs>
          <w:tab w:val="clear" w:pos="720"/>
          <w:tab w:val="num" w:pos="426"/>
        </w:tabs>
        <w:ind w:left="0" w:firstLine="0"/>
        <w:jc w:val="both"/>
        <w:rPr>
          <w:rFonts w:ascii="Calibri" w:hAnsi="Calibri" w:cs="Arial"/>
          <w:color w:val="000000"/>
        </w:rPr>
      </w:pPr>
      <w:r w:rsidRPr="00E84D43">
        <w:rPr>
          <w:rFonts w:ascii="Calibri" w:hAnsi="Calibri" w:cs="Arial"/>
          <w:color w:val="000000"/>
        </w:rPr>
        <w:t xml:space="preserve">      4</w:t>
      </w:r>
      <w:r w:rsidRPr="000A4769">
        <w:rPr>
          <w:rFonts w:ascii="Calibri" w:hAnsi="Calibri" w:cs="Arial"/>
          <w:color w:val="000000"/>
        </w:rPr>
        <w:t xml:space="preserve"> progetti Erasmus+ KA1 SVE approvati in Invio </w:t>
      </w:r>
    </w:p>
    <w:p w:rsidR="009C2E04" w:rsidRPr="000A4769" w:rsidRDefault="009C2E04" w:rsidP="002871A4">
      <w:pPr>
        <w:numPr>
          <w:ilvl w:val="0"/>
          <w:numId w:val="5"/>
        </w:numPr>
        <w:tabs>
          <w:tab w:val="clear" w:pos="720"/>
          <w:tab w:val="num" w:pos="0"/>
        </w:tabs>
        <w:ind w:left="0" w:firstLine="0"/>
        <w:jc w:val="both"/>
        <w:rPr>
          <w:rFonts w:ascii="Calibri" w:hAnsi="Calibri" w:cs="Arial"/>
          <w:color w:val="000000"/>
        </w:rPr>
      </w:pPr>
      <w:r w:rsidRPr="00E84D43">
        <w:rPr>
          <w:rFonts w:ascii="Calibri" w:hAnsi="Calibri" w:cs="Arial"/>
          <w:color w:val="000000"/>
        </w:rPr>
        <w:t>5</w:t>
      </w:r>
      <w:r w:rsidRPr="000A4769">
        <w:rPr>
          <w:rFonts w:ascii="Calibri" w:hAnsi="Calibri" w:cs="Arial"/>
          <w:color w:val="000000"/>
        </w:rPr>
        <w:t xml:space="preserve"> progetti Erasmus+ KA2 in corso di realizzazione </w:t>
      </w:r>
    </w:p>
    <w:p w:rsidR="009C2E04" w:rsidRPr="000A4769" w:rsidRDefault="009C2E04" w:rsidP="002871A4">
      <w:pPr>
        <w:numPr>
          <w:ilvl w:val="0"/>
          <w:numId w:val="5"/>
        </w:numPr>
        <w:tabs>
          <w:tab w:val="clear" w:pos="720"/>
          <w:tab w:val="num" w:pos="0"/>
        </w:tabs>
        <w:ind w:left="0" w:firstLine="0"/>
        <w:jc w:val="both"/>
        <w:rPr>
          <w:rFonts w:ascii="Calibri" w:hAnsi="Calibri" w:cs="Arial"/>
          <w:color w:val="000000"/>
        </w:rPr>
      </w:pPr>
      <w:r w:rsidRPr="00E84D43">
        <w:rPr>
          <w:rFonts w:ascii="Calibri" w:hAnsi="Calibri" w:cs="Arial"/>
          <w:color w:val="000000"/>
        </w:rPr>
        <w:t>2</w:t>
      </w:r>
      <w:r w:rsidRPr="000A4769">
        <w:rPr>
          <w:rFonts w:ascii="Calibri" w:hAnsi="Calibri" w:cs="Arial"/>
          <w:color w:val="000000"/>
        </w:rPr>
        <w:t xml:space="preserve"> progetti Erasmus+ KA3 in corso di realizzazione </w:t>
      </w:r>
    </w:p>
    <w:p w:rsidR="009C2E04" w:rsidRPr="000A4769" w:rsidRDefault="009C2E04" w:rsidP="002871A4">
      <w:pPr>
        <w:numPr>
          <w:ilvl w:val="0"/>
          <w:numId w:val="5"/>
        </w:numPr>
        <w:tabs>
          <w:tab w:val="clear" w:pos="720"/>
          <w:tab w:val="num" w:pos="0"/>
        </w:tabs>
        <w:ind w:left="0" w:firstLine="0"/>
        <w:jc w:val="both"/>
        <w:rPr>
          <w:rFonts w:ascii="Calibri" w:hAnsi="Calibri" w:cs="Arial"/>
          <w:color w:val="000000"/>
        </w:rPr>
      </w:pPr>
      <w:r w:rsidRPr="00E84D43">
        <w:rPr>
          <w:rFonts w:ascii="Calibri" w:hAnsi="Calibri" w:cs="Arial"/>
          <w:color w:val="000000"/>
        </w:rPr>
        <w:t>1 progetto approvato da una Fondazione</w:t>
      </w:r>
    </w:p>
    <w:p w:rsidR="009C2E04" w:rsidRPr="000A4769" w:rsidRDefault="009C2E04" w:rsidP="002871A4">
      <w:pPr>
        <w:numPr>
          <w:ilvl w:val="0"/>
          <w:numId w:val="5"/>
        </w:numPr>
        <w:tabs>
          <w:tab w:val="clear" w:pos="720"/>
          <w:tab w:val="num" w:pos="-142"/>
          <w:tab w:val="left" w:pos="567"/>
        </w:tabs>
        <w:ind w:left="0" w:firstLine="0"/>
        <w:jc w:val="both"/>
        <w:rPr>
          <w:rFonts w:ascii="Calibri" w:hAnsi="Calibri" w:cs="Arial"/>
          <w:color w:val="000000"/>
        </w:rPr>
      </w:pPr>
      <w:r w:rsidRPr="000A4769">
        <w:rPr>
          <w:rFonts w:ascii="Calibri" w:hAnsi="Calibri" w:cs="Arial"/>
          <w:color w:val="000000"/>
        </w:rPr>
        <w:t xml:space="preserve">18 studenti europei collocati presso le Aziende con il Programma Erasmus Traineership con </w:t>
      </w:r>
      <w:r>
        <w:rPr>
          <w:rFonts w:ascii="Calibri" w:hAnsi="Calibri" w:cs="Arial"/>
          <w:color w:val="000000"/>
        </w:rPr>
        <w:t>FuturoDigitale</w:t>
      </w:r>
      <w:r w:rsidRPr="000A4769">
        <w:rPr>
          <w:rFonts w:ascii="Calibri" w:hAnsi="Calibri" w:cs="Arial"/>
          <w:color w:val="000000"/>
        </w:rPr>
        <w:t xml:space="preserve"> in qualità di Intermediary Organisation (altri 50 studenti in arrivo per il 2016)</w:t>
      </w:r>
      <w:r>
        <w:rPr>
          <w:rFonts w:ascii="Calibri" w:hAnsi="Calibri" w:cs="Arial"/>
          <w:color w:val="000000"/>
        </w:rPr>
        <w:t>.</w:t>
      </w:r>
    </w:p>
    <w:p w:rsidR="009C2E04" w:rsidRPr="000A4769" w:rsidRDefault="009C2E04" w:rsidP="009C2E04">
      <w:pPr>
        <w:spacing w:line="276" w:lineRule="auto"/>
        <w:jc w:val="both"/>
        <w:rPr>
          <w:rFonts w:ascii="Calibri" w:hAnsi="Calibri" w:cs="Arial"/>
          <w:color w:val="000000"/>
        </w:rPr>
      </w:pPr>
    </w:p>
    <w:p w:rsidR="009C2E04" w:rsidRPr="000A4769" w:rsidRDefault="009C2E04" w:rsidP="009C2E04">
      <w:pPr>
        <w:spacing w:line="276" w:lineRule="auto"/>
        <w:jc w:val="both"/>
        <w:rPr>
          <w:rFonts w:ascii="Calibri" w:hAnsi="Calibri" w:cs="Arial"/>
          <w:color w:val="000000"/>
        </w:rPr>
      </w:pPr>
      <w:r w:rsidRPr="000A4769">
        <w:rPr>
          <w:rFonts w:ascii="Calibri" w:hAnsi="Calibri" w:cs="Arial"/>
          <w:color w:val="000000"/>
        </w:rPr>
        <w:lastRenderedPageBreak/>
        <w:t xml:space="preserve">Inoltre, grazie al Protocollo d’Intesa con la </w:t>
      </w:r>
      <w:r w:rsidRPr="00E84D43">
        <w:rPr>
          <w:rFonts w:ascii="Calibri" w:hAnsi="Calibri" w:cs="Arial"/>
          <w:color w:val="000000"/>
        </w:rPr>
        <w:t>Società Dante Alighieri</w:t>
      </w:r>
      <w:r w:rsidRPr="000A4769">
        <w:rPr>
          <w:rFonts w:ascii="Calibri" w:hAnsi="Calibri" w:cs="Arial"/>
          <w:color w:val="000000"/>
        </w:rPr>
        <w:t xml:space="preserve">, </w:t>
      </w:r>
      <w:r>
        <w:rPr>
          <w:rFonts w:ascii="Calibri" w:hAnsi="Calibri" w:cs="Arial"/>
          <w:color w:val="000000"/>
        </w:rPr>
        <w:t>FuturoDigitale</w:t>
      </w:r>
      <w:r w:rsidRPr="000A4769">
        <w:rPr>
          <w:rFonts w:ascii="Calibri" w:hAnsi="Calibri" w:cs="Arial"/>
          <w:color w:val="000000"/>
        </w:rPr>
        <w:t xml:space="preserve"> organizza corsi sottoforma di viaggi-studio per stranieri in Italia e consente di certificare le competenze linguistiche attraverso il sistema </w:t>
      </w:r>
      <w:r w:rsidRPr="00E84D43">
        <w:rPr>
          <w:rFonts w:ascii="Calibri" w:hAnsi="Calibri" w:cs="Arial"/>
          <w:color w:val="000000"/>
        </w:rPr>
        <w:t>PLIDA</w:t>
      </w:r>
      <w:r w:rsidRPr="000A4769">
        <w:rPr>
          <w:rFonts w:ascii="Calibri" w:hAnsi="Calibri" w:cs="Arial"/>
          <w:color w:val="000000"/>
        </w:rPr>
        <w:t xml:space="preserve"> (Progetto Lingua Italiana Dante Alighieri). </w:t>
      </w:r>
    </w:p>
    <w:p w:rsidR="009C2E04" w:rsidRPr="000A4769" w:rsidRDefault="009C2E04" w:rsidP="009C2E04">
      <w:pPr>
        <w:spacing w:line="276" w:lineRule="auto"/>
        <w:jc w:val="both"/>
        <w:rPr>
          <w:rFonts w:ascii="Calibri" w:hAnsi="Calibri" w:cs="Arial"/>
          <w:color w:val="000000"/>
        </w:rPr>
      </w:pPr>
      <w:r w:rsidRPr="000A4769">
        <w:rPr>
          <w:rFonts w:ascii="Calibri" w:hAnsi="Calibri" w:cs="Arial"/>
          <w:color w:val="000000"/>
        </w:rPr>
        <w:t>I Corsi vengo erogati anche con Lezioni Itineranti utilizzando il Metodo del Marketing Territoriale.</w:t>
      </w:r>
    </w:p>
    <w:p w:rsidR="009C2E04" w:rsidRDefault="009C2E04" w:rsidP="009C2E04">
      <w:pPr>
        <w:spacing w:line="276" w:lineRule="auto"/>
        <w:jc w:val="both"/>
        <w:rPr>
          <w:rFonts w:ascii="Calibri" w:hAnsi="Calibri" w:cs="Arial"/>
          <w:color w:val="000000"/>
        </w:rPr>
      </w:pPr>
      <w:r w:rsidRPr="000A4769">
        <w:rPr>
          <w:rFonts w:ascii="Calibri" w:hAnsi="Calibri" w:cs="Arial"/>
          <w:color w:val="000000"/>
        </w:rPr>
        <w:t xml:space="preserve">Le  Lezioni di Lingua in aula sono abbinate ad attività itineranti pensate in collaborazione con associazioni e cooperative presenti nel territorio con cui </w:t>
      </w:r>
      <w:r>
        <w:rPr>
          <w:rFonts w:ascii="Calibri" w:hAnsi="Calibri" w:cs="Arial"/>
          <w:color w:val="000000"/>
        </w:rPr>
        <w:t>FuturoDigitale</w:t>
      </w:r>
      <w:r w:rsidRPr="000A4769">
        <w:rPr>
          <w:rFonts w:ascii="Calibri" w:hAnsi="Calibri" w:cs="Arial"/>
          <w:color w:val="000000"/>
        </w:rPr>
        <w:t xml:space="preserve"> lavora in rete.</w:t>
      </w:r>
    </w:p>
    <w:p w:rsidR="009C2E04" w:rsidRDefault="009C2E04" w:rsidP="009C2E04">
      <w:pPr>
        <w:spacing w:line="276" w:lineRule="auto"/>
        <w:jc w:val="center"/>
        <w:rPr>
          <w:rFonts w:ascii="Aharoni" w:hAnsi="Aharoni" w:cs="Aharoni"/>
          <w:color w:val="002060"/>
        </w:rPr>
      </w:pPr>
    </w:p>
    <w:p w:rsidR="009C2E04" w:rsidRDefault="009C2E04" w:rsidP="009C2E04">
      <w:pPr>
        <w:spacing w:line="276" w:lineRule="auto"/>
        <w:jc w:val="center"/>
        <w:rPr>
          <w:rFonts w:ascii="Aharoni" w:hAnsi="Aharoni" w:cs="Aharoni"/>
          <w:color w:val="002060"/>
        </w:rPr>
      </w:pPr>
    </w:p>
    <w:p w:rsidR="00427DE5" w:rsidRDefault="00427DE5" w:rsidP="00504D19">
      <w:pPr>
        <w:spacing w:line="276" w:lineRule="auto"/>
        <w:rPr>
          <w:rFonts w:ascii="Aharoni" w:hAnsi="Aharoni" w:cs="Aharoni"/>
          <w:color w:val="002060"/>
        </w:rPr>
      </w:pPr>
    </w:p>
    <w:p w:rsidR="009C2E04" w:rsidRDefault="009C2E04" w:rsidP="009C2E04">
      <w:pPr>
        <w:spacing w:line="276" w:lineRule="auto"/>
        <w:jc w:val="center"/>
        <w:rPr>
          <w:rFonts w:ascii="Aharoni" w:hAnsi="Aharoni" w:cs="Aharoni"/>
          <w:color w:val="002060"/>
        </w:rPr>
      </w:pPr>
    </w:p>
    <w:p w:rsidR="009C2E04" w:rsidRPr="00764DD3" w:rsidRDefault="009C2E04" w:rsidP="009C2E04">
      <w:pPr>
        <w:spacing w:line="276" w:lineRule="auto"/>
        <w:jc w:val="center"/>
        <w:rPr>
          <w:rFonts w:ascii="Bookman Old Style" w:hAnsi="Bookman Old Style"/>
          <w:b/>
          <w:bCs/>
          <w:color w:val="002060"/>
          <w:kern w:val="32"/>
        </w:rPr>
      </w:pPr>
      <w:r w:rsidRPr="00764DD3">
        <w:rPr>
          <w:rFonts w:ascii="Bookman Old Style" w:hAnsi="Bookman Old Style"/>
          <w:b/>
          <w:bCs/>
          <w:color w:val="002060"/>
          <w:kern w:val="32"/>
        </w:rPr>
        <w:t>LA COLLABORAZIONE CON I LICEI “T. CAMPANELLA” DI BELVEDERE M.MO, CS</w:t>
      </w:r>
    </w:p>
    <w:p w:rsidR="009C2E04" w:rsidRPr="008A624E" w:rsidRDefault="009C2E04" w:rsidP="009C2E04">
      <w:pPr>
        <w:spacing w:line="276" w:lineRule="auto"/>
        <w:jc w:val="center"/>
        <w:rPr>
          <w:rFonts w:ascii="Calibri" w:hAnsi="Calibri" w:cs="Arial"/>
          <w:color w:val="000000"/>
        </w:rPr>
      </w:pPr>
    </w:p>
    <w:p w:rsidR="009C2E04" w:rsidRPr="000A4769" w:rsidRDefault="009C2E04" w:rsidP="009C2E04">
      <w:pPr>
        <w:spacing w:line="276" w:lineRule="auto"/>
        <w:ind w:right="-70"/>
        <w:jc w:val="both"/>
        <w:rPr>
          <w:rFonts w:ascii="Calibri" w:hAnsi="Calibri" w:cs="Arial"/>
          <w:color w:val="000000"/>
        </w:rPr>
      </w:pPr>
      <w:r>
        <w:rPr>
          <w:rFonts w:ascii="Calibri" w:hAnsi="Calibri" w:cs="Arial"/>
          <w:color w:val="000000"/>
        </w:rPr>
        <w:t>FuturoDigitale</w:t>
      </w:r>
      <w:r w:rsidRPr="000A4769">
        <w:rPr>
          <w:rFonts w:ascii="Calibri" w:hAnsi="Calibri" w:cs="Arial"/>
          <w:color w:val="000000"/>
        </w:rPr>
        <w:t xml:space="preserve"> ha sottoscritto con </w:t>
      </w:r>
      <w:r w:rsidRPr="000A4769">
        <w:rPr>
          <w:rFonts w:ascii="Calibri" w:hAnsi="Calibri" w:cs="Arial"/>
          <w:b/>
          <w:color w:val="000000"/>
        </w:rPr>
        <w:t xml:space="preserve">I Licei “T. Campanella” di Belvedere </w:t>
      </w:r>
      <w:r>
        <w:rPr>
          <w:rFonts w:ascii="Calibri" w:hAnsi="Calibri" w:cs="Arial"/>
          <w:b/>
          <w:color w:val="000000"/>
        </w:rPr>
        <w:t>M.mo</w:t>
      </w:r>
      <w:r w:rsidRPr="00764DD3">
        <w:rPr>
          <w:rFonts w:ascii="Calibri" w:hAnsi="Calibri" w:cs="Arial"/>
          <w:color w:val="000000"/>
        </w:rPr>
        <w:t>,</w:t>
      </w:r>
      <w:r>
        <w:rPr>
          <w:rFonts w:ascii="Calibri" w:hAnsi="Calibri" w:cs="Arial"/>
          <w:b/>
          <w:color w:val="000000"/>
        </w:rPr>
        <w:t xml:space="preserve"> </w:t>
      </w:r>
      <w:r w:rsidRPr="000A4769">
        <w:rPr>
          <w:rFonts w:ascii="Calibri" w:hAnsi="Calibri" w:cs="Arial"/>
          <w:color w:val="000000"/>
        </w:rPr>
        <w:t xml:space="preserve">un Protocollo d’Intesa </w:t>
      </w:r>
      <w:r>
        <w:rPr>
          <w:rFonts w:ascii="Calibri" w:hAnsi="Calibri" w:cs="Arial"/>
          <w:color w:val="000000"/>
        </w:rPr>
        <w:t xml:space="preserve">al fine e con l’obiettivo di </w:t>
      </w:r>
      <w:r w:rsidRPr="000A4769">
        <w:rPr>
          <w:rFonts w:ascii="Calibri" w:hAnsi="Calibri" w:cs="Arial"/>
          <w:color w:val="000000"/>
        </w:rPr>
        <w:t xml:space="preserve">creare una rete per lo scambio d’informazioni e buone prassi nell’ambito dell’orientamento, della formazione, dello sviluppo locale, della promozione della cittadinanza europea, delle politiche giovanili nazionali ed europee, della cultura e multicultura, dell’imprenditoria giovanile, dell’integrazione europea, del divario digitale, della cooperazione, dell’inclusione sociale. </w:t>
      </w:r>
    </w:p>
    <w:p w:rsidR="009C2E04" w:rsidRPr="000A4769" w:rsidRDefault="009C2E04" w:rsidP="009C2E04">
      <w:pPr>
        <w:spacing w:line="276" w:lineRule="auto"/>
        <w:jc w:val="both"/>
        <w:rPr>
          <w:rFonts w:ascii="Calibri" w:hAnsi="Calibri" w:cs="Arial"/>
          <w:b/>
          <w:color w:val="000000"/>
        </w:rPr>
      </w:pPr>
      <w:r w:rsidRPr="000A4769">
        <w:rPr>
          <w:rFonts w:ascii="Calibri" w:hAnsi="Calibri" w:cs="Arial"/>
          <w:b/>
          <w:color w:val="000000"/>
        </w:rPr>
        <w:t>I Licei hanno già partecipato, con i propri studenti, a due Progetti Erasmus</w:t>
      </w:r>
      <w:r>
        <w:rPr>
          <w:rFonts w:ascii="Calibri" w:hAnsi="Calibri" w:cs="Arial"/>
          <w:b/>
          <w:color w:val="000000"/>
        </w:rPr>
        <w:t>+</w:t>
      </w:r>
      <w:r w:rsidRPr="000A4769">
        <w:rPr>
          <w:rFonts w:ascii="Calibri" w:hAnsi="Calibri" w:cs="Arial"/>
          <w:b/>
          <w:color w:val="000000"/>
        </w:rPr>
        <w:t xml:space="preserve"> Scambio</w:t>
      </w:r>
      <w:r>
        <w:rPr>
          <w:rFonts w:ascii="Calibri" w:hAnsi="Calibri" w:cs="Arial"/>
          <w:b/>
          <w:color w:val="000000"/>
        </w:rPr>
        <w:t xml:space="preserve"> Giovanile FuturoDigitale</w:t>
      </w:r>
      <w:r w:rsidRPr="000A4769">
        <w:rPr>
          <w:rFonts w:ascii="Calibri" w:hAnsi="Calibri" w:cs="Arial"/>
          <w:b/>
          <w:color w:val="000000"/>
        </w:rPr>
        <w:t xml:space="preserve">: </w:t>
      </w:r>
    </w:p>
    <w:p w:rsidR="009C2E04" w:rsidRDefault="009C2E04" w:rsidP="009C2E04">
      <w:pPr>
        <w:numPr>
          <w:ilvl w:val="0"/>
          <w:numId w:val="19"/>
        </w:numPr>
        <w:autoSpaceDE w:val="0"/>
        <w:autoSpaceDN w:val="0"/>
        <w:adjustRightInd w:val="0"/>
        <w:spacing w:line="276" w:lineRule="auto"/>
        <w:ind w:left="0" w:firstLine="0"/>
        <w:jc w:val="both"/>
        <w:rPr>
          <w:rFonts w:ascii="Calibri" w:hAnsi="Calibri"/>
        </w:rPr>
      </w:pPr>
      <w:r w:rsidRPr="000A4769">
        <w:rPr>
          <w:rFonts w:ascii="Calibri" w:hAnsi="Calibri"/>
        </w:rPr>
        <w:t>il primo Scambio si è svolto in Lituania dal 2 all’11 settembre</w:t>
      </w:r>
      <w:r>
        <w:rPr>
          <w:rFonts w:ascii="Calibri" w:hAnsi="Calibri"/>
        </w:rPr>
        <w:t xml:space="preserve"> 2015</w:t>
      </w:r>
      <w:r w:rsidRPr="000A4769">
        <w:rPr>
          <w:rFonts w:ascii="Calibri" w:hAnsi="Calibri"/>
        </w:rPr>
        <w:t xml:space="preserve"> ed ha coinvolto attivamente i ragazzi, che hanno avuto la possibilità d’integrarsi in un gruppo di studenti lituani ed estoni e di conoscere le loro tradizioni. L'Erasmus, incentrato sul tema della "</w:t>
      </w:r>
      <w:r w:rsidRPr="000A4769">
        <w:rPr>
          <w:rFonts w:ascii="Calibri" w:hAnsi="Calibri"/>
          <w:i/>
        </w:rPr>
        <w:t>Leadership</w:t>
      </w:r>
      <w:r w:rsidRPr="000A4769">
        <w:rPr>
          <w:rFonts w:ascii="Calibri" w:hAnsi="Calibri"/>
        </w:rPr>
        <w:t>", ha previsto attività finalizzate all'apprendimento di tale concetto. Tema centrale e nodale, inoltre, di ogni corso è la conoscenza e la diffusione della cittadinanza europea. I liceali hanno messo alla prova il loro inglese per comunicare e adeguarsi al contesto formativo e di gruppo. Stimolante è stata l'occasione dell' "</w:t>
      </w:r>
      <w:r w:rsidRPr="000A4769">
        <w:rPr>
          <w:rFonts w:ascii="Calibri" w:hAnsi="Calibri"/>
          <w:i/>
        </w:rPr>
        <w:t>Italian Festival</w:t>
      </w:r>
      <w:r w:rsidRPr="000A4769">
        <w:rPr>
          <w:rFonts w:ascii="Calibri" w:hAnsi="Calibri"/>
        </w:rPr>
        <w:t>", attraverso  giochi di gruppo è stato possibile presentare con musica, cibo e visione di filmati italiani il grande patrimonio culturale e artistico della penisola, prestando particolare attenzione alle tradizioni calabresi.</w:t>
      </w:r>
    </w:p>
    <w:p w:rsidR="009C2E04" w:rsidRPr="002F19C2" w:rsidRDefault="009C2E04" w:rsidP="009C2E04">
      <w:pPr>
        <w:numPr>
          <w:ilvl w:val="0"/>
          <w:numId w:val="19"/>
        </w:numPr>
        <w:autoSpaceDE w:val="0"/>
        <w:autoSpaceDN w:val="0"/>
        <w:adjustRightInd w:val="0"/>
        <w:spacing w:line="276" w:lineRule="auto"/>
        <w:ind w:left="0" w:firstLine="0"/>
        <w:jc w:val="both"/>
        <w:rPr>
          <w:rFonts w:ascii="Calibri" w:hAnsi="Calibri"/>
        </w:rPr>
      </w:pPr>
      <w:r w:rsidRPr="002F19C2">
        <w:rPr>
          <w:rFonts w:ascii="Calibri" w:hAnsi="Calibri"/>
        </w:rPr>
        <w:t xml:space="preserve">Il secondo Scambio </w:t>
      </w:r>
      <w:bookmarkStart w:id="0" w:name="_GoBack"/>
      <w:bookmarkEnd w:id="0"/>
      <w:r w:rsidRPr="002F19C2">
        <w:rPr>
          <w:rFonts w:ascii="Calibri" w:hAnsi="Calibri"/>
        </w:rPr>
        <w:t>si è svolto a Las Palmas dal 21 al 29 ottobre 2015, il cui tema è stato: l’</w:t>
      </w:r>
      <w:r w:rsidRPr="002F19C2">
        <w:rPr>
          <w:rFonts w:ascii="Calibri" w:hAnsi="Calibri"/>
          <w:i/>
        </w:rPr>
        <w:t xml:space="preserve">Ecosostenibilità </w:t>
      </w:r>
      <w:r w:rsidRPr="002F19C2">
        <w:rPr>
          <w:rFonts w:ascii="Calibri" w:hAnsi="Calibri"/>
        </w:rPr>
        <w:t xml:space="preserve">e i </w:t>
      </w:r>
      <w:r w:rsidRPr="002F19C2">
        <w:rPr>
          <w:rFonts w:ascii="Calibri" w:hAnsi="Calibri"/>
          <w:i/>
        </w:rPr>
        <w:t>cambiamenti climatici</w:t>
      </w:r>
      <w:r w:rsidRPr="002F19C2">
        <w:rPr>
          <w:rFonts w:ascii="Calibri" w:hAnsi="Calibri"/>
        </w:rPr>
        <w:t>, esperienza condivisa con coetanei che p</w:t>
      </w:r>
      <w:r w:rsidRPr="002F19C2">
        <w:rPr>
          <w:rFonts w:ascii="Calibri" w:hAnsi="Calibri"/>
        </w:rPr>
        <w:softHyphen/>
      </w:r>
      <w:r w:rsidRPr="002F19C2">
        <w:rPr>
          <w:rFonts w:ascii="Calibri" w:hAnsi="Calibri"/>
        </w:rPr>
        <w:softHyphen/>
      </w:r>
      <w:r w:rsidRPr="002F19C2">
        <w:rPr>
          <w:rFonts w:ascii="Calibri" w:hAnsi="Calibri"/>
        </w:rPr>
        <w:softHyphen/>
      </w:r>
      <w:r w:rsidRPr="002F19C2">
        <w:rPr>
          <w:rFonts w:ascii="Calibri" w:hAnsi="Calibri"/>
        </w:rPr>
        <w:softHyphen/>
      </w:r>
      <w:r w:rsidRPr="002F19C2">
        <w:rPr>
          <w:rFonts w:ascii="Calibri" w:hAnsi="Calibri"/>
        </w:rPr>
        <w:softHyphen/>
      </w:r>
      <w:r w:rsidRPr="002F19C2">
        <w:rPr>
          <w:rFonts w:ascii="Calibri" w:hAnsi="Calibri"/>
        </w:rPr>
        <w:softHyphen/>
      </w:r>
      <w:r w:rsidRPr="002F19C2">
        <w:rPr>
          <w:rFonts w:ascii="Calibri" w:hAnsi="Calibri"/>
        </w:rPr>
        <w:softHyphen/>
        <w:t>rovenivano da Spagna e Portogallo. Gli studenti hanno potuto ammirare le bellezze paesaggistiche che caratterizzano l’isola, visitare aree protette e il centro di recupero delle tartarughe marine, toccando con mano gli aspetti fondamentali dello sviluppo sostenibile. Inoltre, i partecipanti sono stati impegnati in un minicorso di scuba diving, windsurf, kayac e sport acquatici nell’oceano e dai fondali marini hanno scalato la sommità più alta dell’isola, raggiungendo quota 1950 metri d'altitudine. Le visite alle piantagioni di platano e alla fabbrica di rhum locale hanno completato la conoscenza di questa terra sotto l’aspetto produttivo.</w:t>
      </w:r>
    </w:p>
    <w:p w:rsidR="009C2E04" w:rsidRDefault="009C2E04" w:rsidP="009C2E04">
      <w:pPr>
        <w:autoSpaceDE w:val="0"/>
        <w:autoSpaceDN w:val="0"/>
        <w:adjustRightInd w:val="0"/>
        <w:spacing w:line="276" w:lineRule="auto"/>
        <w:jc w:val="both"/>
        <w:rPr>
          <w:rFonts w:ascii="Calibri" w:hAnsi="Calibri"/>
        </w:rPr>
      </w:pPr>
    </w:p>
    <w:p w:rsidR="009C2E04" w:rsidRPr="00752AB9" w:rsidRDefault="009C2E04" w:rsidP="00764DD3">
      <w:pPr>
        <w:spacing w:line="276" w:lineRule="auto"/>
        <w:jc w:val="center"/>
        <w:rPr>
          <w:rFonts w:ascii="Bookman Old Style" w:hAnsi="Bookman Old Style"/>
          <w:b/>
          <w:bCs/>
          <w:color w:val="002060"/>
          <w:kern w:val="32"/>
          <w:sz w:val="28"/>
          <w:szCs w:val="28"/>
        </w:rPr>
      </w:pPr>
      <w:r w:rsidRPr="00752AB9">
        <w:rPr>
          <w:rFonts w:ascii="Bookman Old Style" w:hAnsi="Bookman Old Style"/>
          <w:b/>
          <w:bCs/>
          <w:color w:val="002060"/>
          <w:kern w:val="32"/>
          <w:sz w:val="28"/>
          <w:szCs w:val="28"/>
        </w:rPr>
        <w:t>FUTURODIGITALE E LA *</w:t>
      </w:r>
      <w:r w:rsidR="001F70C8">
        <w:rPr>
          <w:rFonts w:ascii="Bookman Old Style" w:hAnsi="Bookman Old Style"/>
          <w:b/>
          <w:bCs/>
          <w:color w:val="002060"/>
          <w:kern w:val="32"/>
          <w:sz w:val="28"/>
          <w:szCs w:val="28"/>
        </w:rPr>
        <w:t>COOPERATIVA HOP-LÀ</w:t>
      </w:r>
    </w:p>
    <w:p w:rsidR="009C2E04" w:rsidRDefault="009C2E04" w:rsidP="009C2E04">
      <w:pPr>
        <w:spacing w:line="276" w:lineRule="auto"/>
        <w:jc w:val="both"/>
        <w:rPr>
          <w:rFonts w:ascii="Calibri" w:hAnsi="Calibri" w:cs="Arial"/>
          <w:b/>
          <w:color w:val="000000"/>
        </w:rPr>
      </w:pPr>
    </w:p>
    <w:p w:rsidR="009C2E04" w:rsidRPr="00241B36" w:rsidRDefault="009C2E04" w:rsidP="009C2E04">
      <w:pPr>
        <w:spacing w:line="276" w:lineRule="auto"/>
        <w:jc w:val="both"/>
        <w:rPr>
          <w:rFonts w:ascii="Calibri" w:hAnsi="Calibri"/>
        </w:rPr>
      </w:pPr>
      <w:r w:rsidRPr="00241B36">
        <w:rPr>
          <w:rFonts w:ascii="Calibri" w:hAnsi="Calibri"/>
        </w:rPr>
        <w:t xml:space="preserve">La </w:t>
      </w:r>
      <w:r w:rsidRPr="00241B36">
        <w:rPr>
          <w:rFonts w:ascii="Calibri" w:hAnsi="Calibri"/>
          <w:b/>
          <w:i/>
        </w:rPr>
        <w:t>Cooperativa Hop-là</w:t>
      </w:r>
      <w:r w:rsidRPr="00241B36">
        <w:rPr>
          <w:rFonts w:ascii="Calibri" w:hAnsi="Calibri"/>
        </w:rPr>
        <w:t xml:space="preserve">  è titolare del progetto "</w:t>
      </w:r>
      <w:r w:rsidRPr="00241B36">
        <w:rPr>
          <w:rFonts w:ascii="Calibri" w:hAnsi="Calibri"/>
          <w:b/>
          <w:i/>
        </w:rPr>
        <w:t>La buona notizia</w:t>
      </w:r>
      <w:r w:rsidRPr="00241B36">
        <w:rPr>
          <w:rFonts w:ascii="Calibri" w:hAnsi="Calibri"/>
        </w:rPr>
        <w:t xml:space="preserve">" nato con un bando del Dipartimento della Gioventù denominato "Giovani per il sociale" ed ha lo scopo, attraverso una Web Tv denominata </w:t>
      </w:r>
      <w:r w:rsidRPr="00560D7F">
        <w:rPr>
          <w:rFonts w:ascii="Calibri" w:hAnsi="Calibri"/>
          <w:b/>
          <w:i/>
        </w:rPr>
        <w:t xml:space="preserve">MediaterroniaTv </w:t>
      </w:r>
      <w:r w:rsidRPr="00241B36">
        <w:rPr>
          <w:rFonts w:ascii="Calibri" w:hAnsi="Calibri"/>
        </w:rPr>
        <w:t xml:space="preserve">e il canale 114 </w:t>
      </w:r>
      <w:r w:rsidRPr="00560D7F">
        <w:rPr>
          <w:rFonts w:ascii="Calibri" w:hAnsi="Calibri"/>
          <w:b/>
          <w:i/>
        </w:rPr>
        <w:t>Camteletre</w:t>
      </w:r>
      <w:r w:rsidRPr="00241B36">
        <w:rPr>
          <w:rFonts w:ascii="Calibri" w:hAnsi="Calibri"/>
        </w:rPr>
        <w:t xml:space="preserve"> del digitale terrestre, di creare e diffondere contenuti relativi alla promozione delle culture giovanili in relazione alla conoscenza di realtà operanti nel campo del sociale, dell'innovazione tecnologica e culturale, della cittadinanza europea e delle iniziative in merito, delle nuove tendenze e dei nuovi stili di vita. </w:t>
      </w:r>
    </w:p>
    <w:p w:rsidR="009C2E04" w:rsidRPr="00241B36" w:rsidRDefault="009C2E04" w:rsidP="009C2E04">
      <w:pPr>
        <w:spacing w:line="276" w:lineRule="auto"/>
        <w:jc w:val="both"/>
        <w:rPr>
          <w:rFonts w:ascii="Calibri" w:hAnsi="Calibri"/>
        </w:rPr>
      </w:pPr>
      <w:r w:rsidRPr="00241B36">
        <w:rPr>
          <w:rFonts w:ascii="Calibri" w:hAnsi="Calibri"/>
        </w:rPr>
        <w:t xml:space="preserve">Per la realizzazione di tali obiettivi, la Cooperativa Hop-là ha avviato da quasi un anno un percorso di produzione e formazione rivolto a 25 giovani con qualifiche pertinenti e ha già all'attivo il canale web </w:t>
      </w:r>
      <w:hyperlink r:id="rId12" w:history="1">
        <w:r w:rsidRPr="00241B36">
          <w:rPr>
            <w:rFonts w:ascii="Calibri" w:hAnsi="Calibri"/>
          </w:rPr>
          <w:t>www.mediaterroniatv.com</w:t>
        </w:r>
      </w:hyperlink>
      <w:r w:rsidRPr="00241B36">
        <w:rPr>
          <w:rFonts w:ascii="Calibri" w:hAnsi="Calibri"/>
        </w:rPr>
        <w:t xml:space="preserve">  ed il palinsesto del canale digitale Camteletre 114 del digitale terrestre, con la produzione di format, servizi giornalistici, eventi e partecipazione ad eventi.</w:t>
      </w:r>
    </w:p>
    <w:p w:rsidR="009C2E04" w:rsidRPr="00241B36" w:rsidRDefault="009C2E04" w:rsidP="009C2E04">
      <w:pPr>
        <w:spacing w:line="276" w:lineRule="auto"/>
        <w:jc w:val="both"/>
        <w:rPr>
          <w:rFonts w:ascii="Calibri" w:hAnsi="Calibri"/>
        </w:rPr>
      </w:pPr>
      <w:r w:rsidRPr="000A4769">
        <w:rPr>
          <w:rFonts w:ascii="Calibri" w:hAnsi="Calibri"/>
        </w:rPr>
        <w:t xml:space="preserve">I format realizzati saranno diffusi attraverso il canale web </w:t>
      </w:r>
      <w:hyperlink r:id="rId13" w:tgtFrame="_blank" w:history="1">
        <w:r w:rsidRPr="00241B36">
          <w:t>mediaterroniatv.com</w:t>
        </w:r>
      </w:hyperlink>
      <w:r w:rsidRPr="000A4769">
        <w:rPr>
          <w:rFonts w:ascii="Calibri" w:hAnsi="Calibri"/>
        </w:rPr>
        <w:t xml:space="preserve"> , il canale digitale terrestre Camteletre 114 e la pagina youtube di Mediaterronia. </w:t>
      </w:r>
    </w:p>
    <w:p w:rsidR="009C2E04" w:rsidRDefault="009C2E04" w:rsidP="009C2E04">
      <w:pPr>
        <w:spacing w:line="276" w:lineRule="auto"/>
        <w:jc w:val="both"/>
        <w:rPr>
          <w:rFonts w:ascii="Calibri" w:hAnsi="Calibri"/>
        </w:rPr>
      </w:pPr>
      <w:r w:rsidRPr="000A4769">
        <w:rPr>
          <w:rFonts w:ascii="Calibri" w:hAnsi="Calibri"/>
        </w:rPr>
        <w:t xml:space="preserve">La cooperativa Hop-là ha pensato ad una collaborazione con l'associazione </w:t>
      </w:r>
      <w:r>
        <w:rPr>
          <w:rFonts w:ascii="Calibri" w:hAnsi="Calibri"/>
        </w:rPr>
        <w:t>FuturoDigitale</w:t>
      </w:r>
      <w:r w:rsidRPr="000A4769">
        <w:rPr>
          <w:rFonts w:ascii="Calibri" w:hAnsi="Calibri"/>
        </w:rPr>
        <w:t xml:space="preserve">, riconoscendone l'impegno e l'operatività rispetto alla mobilità europea di giovani impegnati nello studio e nel lavoro. </w:t>
      </w:r>
    </w:p>
    <w:p w:rsidR="009C2E04" w:rsidRPr="000A4769" w:rsidRDefault="009C2E04" w:rsidP="009C2E04">
      <w:pPr>
        <w:spacing w:line="276" w:lineRule="auto"/>
        <w:jc w:val="both"/>
        <w:rPr>
          <w:rFonts w:ascii="Calibri" w:hAnsi="Calibri"/>
        </w:rPr>
      </w:pPr>
      <w:r w:rsidRPr="000A4769">
        <w:rPr>
          <w:rFonts w:ascii="Calibri" w:hAnsi="Calibri"/>
        </w:rPr>
        <w:t xml:space="preserve">La redazione di </w:t>
      </w:r>
      <w:r w:rsidRPr="00241B36">
        <w:rPr>
          <w:rFonts w:ascii="Calibri" w:hAnsi="Calibri"/>
        </w:rPr>
        <w:t xml:space="preserve">Mediaterroniatv </w:t>
      </w:r>
      <w:r w:rsidRPr="000A4769">
        <w:rPr>
          <w:rFonts w:ascii="Calibri" w:hAnsi="Calibri"/>
        </w:rPr>
        <w:t>intende realizzare un format sul progetto Erasmus Plus che sta per svolgersi sul territorio di Corigliano Calabro, di Terranova da Sibari e Cori ad o</w:t>
      </w:r>
      <w:r>
        <w:rPr>
          <w:rFonts w:ascii="Calibri" w:hAnsi="Calibri"/>
        </w:rPr>
        <w:t>pera dell'associazione</w:t>
      </w:r>
      <w:r w:rsidRPr="000A4769">
        <w:rPr>
          <w:rFonts w:ascii="Calibri" w:hAnsi="Calibri"/>
        </w:rPr>
        <w:t xml:space="preserve">, incontrando e seguendo l'operatività dei suoi referenti, dei giovani partecipanti al progetto, delle aziende coinvolte e delle famiglie ospitanti. </w:t>
      </w:r>
    </w:p>
    <w:p w:rsidR="009C2E04" w:rsidRPr="000A4769" w:rsidRDefault="009C2E04" w:rsidP="009C2E04">
      <w:pPr>
        <w:spacing w:line="276" w:lineRule="auto"/>
        <w:jc w:val="both"/>
        <w:rPr>
          <w:rFonts w:ascii="Calibri" w:hAnsi="Calibri"/>
        </w:rPr>
      </w:pPr>
      <w:r w:rsidRPr="000A4769">
        <w:rPr>
          <w:rFonts w:ascii="Calibri" w:hAnsi="Calibri"/>
        </w:rPr>
        <w:t xml:space="preserve">La redazione metterà a disposizione le proprie attrezzature ed i propri operatori impegnati nella scrittura, nella regia e della conduzione del programma, che avrà come titolo </w:t>
      </w:r>
      <w:r w:rsidRPr="00241B36">
        <w:rPr>
          <w:rFonts w:ascii="Calibri" w:hAnsi="Calibri"/>
        </w:rPr>
        <w:t>"Ragazzo dell'Europa",</w:t>
      </w:r>
      <w:r>
        <w:rPr>
          <w:rFonts w:ascii="Calibri" w:hAnsi="Calibri"/>
        </w:rPr>
        <w:t xml:space="preserve"> con </w:t>
      </w:r>
      <w:r w:rsidRPr="000A4769">
        <w:rPr>
          <w:rFonts w:ascii="Calibri" w:hAnsi="Calibri"/>
        </w:rPr>
        <w:t xml:space="preserve">una durata minima di 5 puntate di 30/40 minuti. </w:t>
      </w:r>
    </w:p>
    <w:p w:rsidR="009C2E04" w:rsidRPr="00241B36" w:rsidRDefault="009C2E04" w:rsidP="009C2E04">
      <w:pPr>
        <w:spacing w:line="276" w:lineRule="auto"/>
        <w:jc w:val="both"/>
        <w:rPr>
          <w:rFonts w:ascii="Calibri" w:hAnsi="Calibri"/>
        </w:rPr>
      </w:pPr>
    </w:p>
    <w:p w:rsidR="009C2E04" w:rsidRPr="00241B36" w:rsidRDefault="009C2E04" w:rsidP="009C2E04">
      <w:pPr>
        <w:spacing w:line="276" w:lineRule="auto"/>
        <w:jc w:val="both"/>
        <w:rPr>
          <w:rFonts w:ascii="Calibri" w:hAnsi="Calibri"/>
        </w:rPr>
      </w:pPr>
    </w:p>
    <w:p w:rsidR="009C2E04" w:rsidRPr="000A4769" w:rsidRDefault="009C2E04" w:rsidP="00A05492">
      <w:pPr>
        <w:pStyle w:val="NormaleWeb"/>
        <w:spacing w:before="0" w:beforeAutospacing="0" w:after="0" w:afterAutospacing="0" w:line="276" w:lineRule="auto"/>
        <w:jc w:val="both"/>
        <w:rPr>
          <w:rFonts w:ascii="Calibri" w:hAnsi="Calibri"/>
        </w:rPr>
      </w:pPr>
    </w:p>
    <w:p w:rsidR="007647E2" w:rsidRDefault="007647E2" w:rsidP="00A05492">
      <w:pPr>
        <w:spacing w:line="276" w:lineRule="auto"/>
        <w:jc w:val="both"/>
        <w:rPr>
          <w:rFonts w:ascii="Calibri" w:hAnsi="Calibri" w:cs="Arial"/>
          <w:b/>
          <w:color w:val="000000"/>
        </w:rPr>
      </w:pPr>
    </w:p>
    <w:p w:rsidR="007647E2" w:rsidRDefault="007647E2" w:rsidP="00A05492">
      <w:pPr>
        <w:spacing w:line="276" w:lineRule="auto"/>
        <w:jc w:val="both"/>
        <w:rPr>
          <w:rFonts w:ascii="Calibri" w:hAnsi="Calibri" w:cs="Arial"/>
          <w:b/>
          <w:color w:val="000000"/>
        </w:rPr>
      </w:pPr>
    </w:p>
    <w:p w:rsidR="007647E2" w:rsidRDefault="007647E2" w:rsidP="00A05492">
      <w:pPr>
        <w:spacing w:line="276" w:lineRule="auto"/>
        <w:jc w:val="both"/>
        <w:rPr>
          <w:rFonts w:ascii="Calibri" w:hAnsi="Calibri" w:cs="Arial"/>
          <w:b/>
          <w:color w:val="000000"/>
        </w:rPr>
      </w:pPr>
    </w:p>
    <w:p w:rsidR="001C3082" w:rsidRDefault="001C3082" w:rsidP="00A05492">
      <w:pPr>
        <w:spacing w:line="276" w:lineRule="auto"/>
        <w:jc w:val="both"/>
        <w:rPr>
          <w:rFonts w:ascii="Calibri" w:hAnsi="Calibri" w:cs="Arial"/>
          <w:b/>
          <w:color w:val="000000"/>
        </w:rPr>
      </w:pPr>
    </w:p>
    <w:p w:rsidR="001C3082" w:rsidRDefault="001C3082" w:rsidP="00A05492">
      <w:pPr>
        <w:spacing w:line="276" w:lineRule="auto"/>
        <w:jc w:val="both"/>
        <w:rPr>
          <w:rFonts w:ascii="Calibri" w:hAnsi="Calibri" w:cs="Arial"/>
          <w:b/>
          <w:color w:val="000000"/>
        </w:rPr>
      </w:pPr>
    </w:p>
    <w:p w:rsidR="00504D19" w:rsidRDefault="00504D19" w:rsidP="00A05492">
      <w:pPr>
        <w:spacing w:line="276" w:lineRule="auto"/>
        <w:jc w:val="both"/>
        <w:rPr>
          <w:rFonts w:ascii="Calibri" w:hAnsi="Calibri" w:cs="Arial"/>
          <w:b/>
          <w:color w:val="000000"/>
        </w:rPr>
      </w:pPr>
    </w:p>
    <w:p w:rsidR="00504D19" w:rsidRDefault="00504D19" w:rsidP="00A05492">
      <w:pPr>
        <w:spacing w:line="276" w:lineRule="auto"/>
        <w:jc w:val="both"/>
        <w:rPr>
          <w:rFonts w:ascii="Calibri" w:hAnsi="Calibri" w:cs="Arial"/>
          <w:b/>
          <w:color w:val="000000"/>
        </w:rPr>
      </w:pPr>
    </w:p>
    <w:p w:rsidR="00504D19" w:rsidRDefault="00504D19" w:rsidP="00A05492">
      <w:pPr>
        <w:spacing w:line="276" w:lineRule="auto"/>
        <w:jc w:val="both"/>
        <w:rPr>
          <w:rFonts w:ascii="Calibri" w:hAnsi="Calibri" w:cs="Arial"/>
          <w:b/>
          <w:color w:val="000000"/>
        </w:rPr>
      </w:pPr>
    </w:p>
    <w:p w:rsidR="00504D19" w:rsidRPr="000A4769" w:rsidRDefault="00504D19" w:rsidP="00A05492">
      <w:pPr>
        <w:spacing w:line="276" w:lineRule="auto"/>
        <w:jc w:val="both"/>
        <w:rPr>
          <w:rFonts w:ascii="Calibri" w:hAnsi="Calibri" w:cs="Arial"/>
          <w:b/>
          <w:color w:val="000000"/>
        </w:rPr>
      </w:pPr>
    </w:p>
    <w:p w:rsidR="00EA1A66" w:rsidRPr="00420C34" w:rsidRDefault="00EA1A66" w:rsidP="001D4AEA">
      <w:pPr>
        <w:pStyle w:val="Citazioneintensa"/>
        <w:rPr>
          <w:rFonts w:ascii="Colonna MT" w:hAnsi="Colonna MT"/>
          <w:b/>
          <w:i w:val="0"/>
          <w:color w:val="002060"/>
          <w:sz w:val="28"/>
          <w:szCs w:val="28"/>
        </w:rPr>
      </w:pPr>
      <w:r w:rsidRPr="00420C34">
        <w:rPr>
          <w:rFonts w:ascii="Colonna MT" w:hAnsi="Colonna MT"/>
          <w:b/>
          <w:i w:val="0"/>
          <w:color w:val="002060"/>
          <w:sz w:val="28"/>
          <w:szCs w:val="28"/>
        </w:rPr>
        <w:lastRenderedPageBreak/>
        <w:t>BOZZA PROGRAMMA DEL I° FORUM TERRITORIALE</w:t>
      </w:r>
    </w:p>
    <w:p w:rsidR="00EA1A66" w:rsidRPr="007647E2" w:rsidRDefault="00EA1A66" w:rsidP="00420C34">
      <w:pPr>
        <w:spacing w:line="276" w:lineRule="auto"/>
        <w:jc w:val="center"/>
        <w:rPr>
          <w:rStyle w:val="Enfasigrassetto"/>
          <w:sz w:val="28"/>
          <w:szCs w:val="28"/>
        </w:rPr>
      </w:pPr>
      <w:r w:rsidRPr="007647E2">
        <w:rPr>
          <w:rStyle w:val="Enfasigrassetto"/>
          <w:sz w:val="28"/>
          <w:szCs w:val="28"/>
        </w:rPr>
        <w:t>09 Gennaio 2016</w:t>
      </w:r>
    </w:p>
    <w:p w:rsidR="00435CD8" w:rsidRPr="000A4769" w:rsidRDefault="00435CD8" w:rsidP="00A05492">
      <w:pPr>
        <w:spacing w:line="276" w:lineRule="auto"/>
        <w:jc w:val="both"/>
        <w:rPr>
          <w:rFonts w:ascii="Calibri" w:hAnsi="Calibri" w:cs="Arial"/>
          <w:b/>
          <w:color w:val="000000"/>
        </w:rPr>
      </w:pPr>
    </w:p>
    <w:p w:rsidR="00435CD8" w:rsidRPr="000A4769" w:rsidRDefault="00435CD8" w:rsidP="00A05492">
      <w:pPr>
        <w:spacing w:line="276" w:lineRule="auto"/>
        <w:jc w:val="both"/>
        <w:rPr>
          <w:rFonts w:ascii="Calibri" w:hAnsi="Calibri" w:cs="Arial"/>
          <w:b/>
          <w:color w:val="000000"/>
        </w:rPr>
      </w:pPr>
    </w:p>
    <w:p w:rsidR="00EA1A66" w:rsidRPr="000A4769" w:rsidRDefault="00420C34" w:rsidP="00420C34">
      <w:pPr>
        <w:tabs>
          <w:tab w:val="left" w:pos="1418"/>
        </w:tabs>
        <w:spacing w:line="276" w:lineRule="auto"/>
        <w:jc w:val="both"/>
        <w:rPr>
          <w:rFonts w:ascii="Calibri" w:hAnsi="Calibri" w:cs="Arial"/>
          <w:b/>
          <w:color w:val="000000"/>
        </w:rPr>
      </w:pPr>
      <w:r>
        <w:rPr>
          <w:rFonts w:ascii="Calibri" w:hAnsi="Calibri" w:cs="Arial"/>
          <w:b/>
          <w:color w:val="000000"/>
        </w:rPr>
        <w:t>Ore 8,30:</w:t>
      </w:r>
      <w:r>
        <w:rPr>
          <w:rFonts w:ascii="Calibri" w:hAnsi="Calibri" w:cs="Arial"/>
          <w:b/>
          <w:color w:val="000000"/>
        </w:rPr>
        <w:tab/>
      </w:r>
      <w:r w:rsidR="00EA1A66" w:rsidRPr="000A4769">
        <w:rPr>
          <w:rFonts w:ascii="Calibri" w:hAnsi="Calibri" w:cs="Arial"/>
          <w:b/>
          <w:color w:val="000000"/>
        </w:rPr>
        <w:t>Registrazione partecipanti</w:t>
      </w:r>
    </w:p>
    <w:p w:rsidR="00EA1A66" w:rsidRPr="000A4769" w:rsidRDefault="00EA1A66" w:rsidP="00A05492">
      <w:pPr>
        <w:spacing w:line="276" w:lineRule="auto"/>
        <w:jc w:val="both"/>
        <w:rPr>
          <w:rFonts w:ascii="Calibri" w:hAnsi="Calibri" w:cs="Arial"/>
          <w:b/>
          <w:color w:val="000000"/>
        </w:rPr>
      </w:pPr>
    </w:p>
    <w:p w:rsidR="00C85901" w:rsidRDefault="00EA1A66" w:rsidP="00A05492">
      <w:pPr>
        <w:spacing w:line="276" w:lineRule="auto"/>
        <w:ind w:left="1418" w:hanging="1418"/>
        <w:jc w:val="both"/>
        <w:rPr>
          <w:rFonts w:ascii="Calibri" w:hAnsi="Calibri" w:cs="Arial"/>
          <w:b/>
          <w:color w:val="000000"/>
        </w:rPr>
      </w:pPr>
      <w:r w:rsidRPr="000A4769">
        <w:rPr>
          <w:rFonts w:ascii="Calibri" w:hAnsi="Calibri" w:cs="Arial"/>
          <w:b/>
          <w:color w:val="000000"/>
        </w:rPr>
        <w:t>Ore 9,</w:t>
      </w:r>
      <w:r w:rsidR="00C85901">
        <w:rPr>
          <w:rFonts w:ascii="Calibri" w:hAnsi="Calibri" w:cs="Arial"/>
          <w:b/>
          <w:color w:val="000000"/>
        </w:rPr>
        <w:t>0</w:t>
      </w:r>
      <w:r w:rsidR="00420C34">
        <w:rPr>
          <w:rFonts w:ascii="Calibri" w:hAnsi="Calibri" w:cs="Arial"/>
          <w:b/>
          <w:color w:val="000000"/>
        </w:rPr>
        <w:t>0:</w:t>
      </w:r>
      <w:r w:rsidR="00420C34">
        <w:rPr>
          <w:rFonts w:ascii="Calibri" w:hAnsi="Calibri" w:cs="Arial"/>
          <w:b/>
          <w:color w:val="000000"/>
        </w:rPr>
        <w:tab/>
      </w:r>
      <w:r w:rsidR="00AA2854" w:rsidRPr="000A4769">
        <w:rPr>
          <w:rFonts w:ascii="Calibri" w:hAnsi="Calibri" w:cs="Arial"/>
          <w:b/>
          <w:color w:val="000000"/>
        </w:rPr>
        <w:t>APERTURA DEL FORUM</w:t>
      </w:r>
      <w:r w:rsidR="00420C34">
        <w:rPr>
          <w:rFonts w:ascii="Calibri" w:hAnsi="Calibri" w:cs="Arial"/>
          <w:b/>
          <w:color w:val="000000"/>
        </w:rPr>
        <w:t xml:space="preserve">: </w:t>
      </w:r>
    </w:p>
    <w:p w:rsidR="00C85901" w:rsidRDefault="00420C34" w:rsidP="00AA2854">
      <w:pPr>
        <w:numPr>
          <w:ilvl w:val="1"/>
          <w:numId w:val="1"/>
        </w:numPr>
        <w:spacing w:line="276" w:lineRule="auto"/>
        <w:ind w:left="1134" w:firstLine="0"/>
        <w:jc w:val="both"/>
        <w:rPr>
          <w:rFonts w:ascii="Calibri" w:hAnsi="Calibri" w:cs="Arial"/>
          <w:b/>
          <w:color w:val="000000"/>
        </w:rPr>
      </w:pPr>
      <w:r>
        <w:rPr>
          <w:rFonts w:ascii="Calibri" w:hAnsi="Calibri" w:cs="Arial"/>
          <w:b/>
          <w:color w:val="000000"/>
        </w:rPr>
        <w:t>I</w:t>
      </w:r>
      <w:r w:rsidR="00C765A6" w:rsidRPr="000A4769">
        <w:rPr>
          <w:rFonts w:ascii="Calibri" w:hAnsi="Calibri" w:cs="Arial"/>
          <w:b/>
          <w:color w:val="000000"/>
        </w:rPr>
        <w:t>ntroduzioni lavori</w:t>
      </w:r>
    </w:p>
    <w:p w:rsidR="00F62727" w:rsidRDefault="00C85901" w:rsidP="00F62727">
      <w:pPr>
        <w:numPr>
          <w:ilvl w:val="1"/>
          <w:numId w:val="1"/>
        </w:numPr>
        <w:spacing w:line="276" w:lineRule="auto"/>
        <w:jc w:val="both"/>
        <w:rPr>
          <w:rFonts w:ascii="Calibri" w:hAnsi="Calibri" w:cs="Arial"/>
          <w:b/>
          <w:color w:val="000000"/>
        </w:rPr>
      </w:pPr>
      <w:r>
        <w:rPr>
          <w:rFonts w:ascii="Calibri" w:hAnsi="Calibri" w:cs="Arial"/>
          <w:b/>
          <w:color w:val="000000"/>
        </w:rPr>
        <w:t>P</w:t>
      </w:r>
      <w:r w:rsidR="00420C34" w:rsidRPr="000A4769">
        <w:rPr>
          <w:rFonts w:ascii="Calibri" w:hAnsi="Calibri" w:cs="Arial"/>
          <w:b/>
          <w:color w:val="000000"/>
        </w:rPr>
        <w:t>resentazione del FOR</w:t>
      </w:r>
      <w:r w:rsidR="00420C34">
        <w:rPr>
          <w:rFonts w:ascii="Calibri" w:hAnsi="Calibri" w:cs="Arial"/>
          <w:b/>
          <w:color w:val="000000"/>
        </w:rPr>
        <w:t>UM</w:t>
      </w:r>
      <w:r w:rsidR="00F62727">
        <w:rPr>
          <w:rFonts w:ascii="Calibri" w:hAnsi="Calibri" w:cs="Arial"/>
          <w:b/>
          <w:color w:val="000000"/>
        </w:rPr>
        <w:t xml:space="preserve">, </w:t>
      </w:r>
      <w:r w:rsidR="00420C34">
        <w:rPr>
          <w:rFonts w:ascii="Calibri" w:hAnsi="Calibri" w:cs="Arial"/>
          <w:b/>
          <w:color w:val="000000"/>
        </w:rPr>
        <w:t>degli ospiti</w:t>
      </w:r>
      <w:r w:rsidR="00F62727">
        <w:rPr>
          <w:rFonts w:ascii="Calibri" w:hAnsi="Calibri" w:cs="Arial"/>
          <w:b/>
          <w:color w:val="000000"/>
        </w:rPr>
        <w:t xml:space="preserve"> e </w:t>
      </w:r>
      <w:r w:rsidR="00F62727" w:rsidRPr="000A4769">
        <w:rPr>
          <w:rFonts w:ascii="Calibri" w:hAnsi="Calibri" w:cs="Arial"/>
          <w:b/>
          <w:color w:val="000000"/>
        </w:rPr>
        <w:t xml:space="preserve">degli stagisti Erasmus+ ospiti di </w:t>
      </w:r>
      <w:r w:rsidR="00F62727">
        <w:rPr>
          <w:rFonts w:ascii="Calibri" w:hAnsi="Calibri" w:cs="Arial"/>
          <w:b/>
          <w:color w:val="000000"/>
        </w:rPr>
        <w:t>FuturoDigitale</w:t>
      </w:r>
    </w:p>
    <w:p w:rsidR="00A514E5" w:rsidRPr="00F62727" w:rsidRDefault="00C765A6" w:rsidP="00F62727">
      <w:pPr>
        <w:numPr>
          <w:ilvl w:val="1"/>
          <w:numId w:val="1"/>
        </w:numPr>
        <w:spacing w:line="276" w:lineRule="auto"/>
        <w:jc w:val="both"/>
        <w:rPr>
          <w:rFonts w:ascii="Calibri" w:hAnsi="Calibri" w:cs="Arial"/>
          <w:b/>
          <w:color w:val="000000"/>
        </w:rPr>
      </w:pPr>
      <w:r w:rsidRPr="00F62727">
        <w:rPr>
          <w:rFonts w:ascii="Calibri" w:hAnsi="Calibri" w:cs="Arial"/>
          <w:b/>
          <w:color w:val="000000"/>
        </w:rPr>
        <w:t>Saluti</w:t>
      </w:r>
      <w:r w:rsidR="00A514E5" w:rsidRPr="00F62727">
        <w:rPr>
          <w:rFonts w:ascii="Calibri" w:hAnsi="Calibri" w:cs="Arial"/>
          <w:b/>
          <w:color w:val="000000"/>
        </w:rPr>
        <w:t>:</w:t>
      </w:r>
    </w:p>
    <w:p w:rsidR="00F62727" w:rsidRDefault="00C765A6" w:rsidP="00705F82">
      <w:pPr>
        <w:spacing w:line="276" w:lineRule="auto"/>
        <w:ind w:left="1985"/>
        <w:jc w:val="both"/>
        <w:rPr>
          <w:rFonts w:ascii="Calibri" w:hAnsi="Calibri" w:cs="Arial"/>
          <w:b/>
          <w:i/>
          <w:color w:val="000000"/>
        </w:rPr>
      </w:pPr>
      <w:r w:rsidRPr="000A4769">
        <w:rPr>
          <w:rFonts w:ascii="Calibri" w:hAnsi="Calibri" w:cs="Arial"/>
          <w:b/>
          <w:color w:val="000000"/>
        </w:rPr>
        <w:t xml:space="preserve"> </w:t>
      </w:r>
      <w:r w:rsidR="00A514E5">
        <w:rPr>
          <w:rFonts w:ascii="Calibri" w:hAnsi="Calibri" w:cs="Arial"/>
          <w:b/>
          <w:color w:val="000000"/>
        </w:rPr>
        <w:tab/>
      </w:r>
      <w:r w:rsidRPr="000A4769">
        <w:rPr>
          <w:rFonts w:ascii="Calibri" w:hAnsi="Calibri" w:cs="Arial"/>
          <w:b/>
          <w:color w:val="000000"/>
        </w:rPr>
        <w:t xml:space="preserve">Presidente dell’Associazione </w:t>
      </w:r>
      <w:r w:rsidR="009F1270">
        <w:rPr>
          <w:rFonts w:ascii="Calibri" w:hAnsi="Calibri" w:cs="Arial"/>
          <w:b/>
          <w:color w:val="000000"/>
        </w:rPr>
        <w:t>FuturoDigitale</w:t>
      </w:r>
      <w:r w:rsidR="00420C34">
        <w:rPr>
          <w:rFonts w:ascii="Calibri" w:hAnsi="Calibri" w:cs="Arial"/>
          <w:b/>
          <w:color w:val="000000"/>
        </w:rPr>
        <w:t xml:space="preserve">, </w:t>
      </w:r>
      <w:r w:rsidR="00420C34" w:rsidRPr="00A514E5">
        <w:rPr>
          <w:rFonts w:ascii="Calibri" w:hAnsi="Calibri" w:cs="Arial"/>
          <w:b/>
          <w:i/>
          <w:color w:val="000000"/>
        </w:rPr>
        <w:t>Antonio Gall</w:t>
      </w:r>
      <w:r w:rsidR="00F62727">
        <w:rPr>
          <w:rFonts w:ascii="Calibri" w:hAnsi="Calibri" w:cs="Arial"/>
          <w:b/>
          <w:i/>
          <w:color w:val="000000"/>
        </w:rPr>
        <w:t>o</w:t>
      </w:r>
    </w:p>
    <w:p w:rsidR="00A514E5" w:rsidRDefault="00F62727" w:rsidP="00F62727">
      <w:pPr>
        <w:spacing w:line="276" w:lineRule="auto"/>
        <w:ind w:left="1985"/>
        <w:jc w:val="both"/>
        <w:rPr>
          <w:rFonts w:ascii="Calibri" w:hAnsi="Calibri" w:cs="Arial"/>
          <w:b/>
        </w:rPr>
      </w:pPr>
      <w:r>
        <w:rPr>
          <w:rFonts w:ascii="Calibri" w:hAnsi="Calibri" w:cs="Arial"/>
          <w:b/>
          <w:color w:val="000000"/>
        </w:rPr>
        <w:t xml:space="preserve">  </w:t>
      </w:r>
      <w:r w:rsidR="00705F82">
        <w:rPr>
          <w:rFonts w:ascii="Calibri" w:hAnsi="Calibri" w:cs="Arial"/>
          <w:b/>
          <w:color w:val="000000"/>
        </w:rPr>
        <w:t xml:space="preserve"> </w:t>
      </w:r>
      <w:r w:rsidR="00A514E5" w:rsidRPr="000A4769">
        <w:rPr>
          <w:rFonts w:ascii="Calibri" w:hAnsi="Calibri" w:cs="Arial"/>
          <w:b/>
        </w:rPr>
        <w:t>Sindaco di Belvedere</w:t>
      </w:r>
      <w:r w:rsidR="00A514E5">
        <w:rPr>
          <w:rFonts w:ascii="Calibri" w:hAnsi="Calibri" w:cs="Arial"/>
          <w:b/>
        </w:rPr>
        <w:t xml:space="preserve"> Marittimo</w:t>
      </w:r>
      <w:r w:rsidR="006E2C48">
        <w:rPr>
          <w:rFonts w:ascii="Calibri" w:hAnsi="Calibri" w:cs="Arial"/>
          <w:b/>
        </w:rPr>
        <w:t>,</w:t>
      </w:r>
      <w:r w:rsidR="00A514E5">
        <w:rPr>
          <w:rFonts w:ascii="Calibri" w:hAnsi="Calibri" w:cs="Arial"/>
          <w:b/>
        </w:rPr>
        <w:t xml:space="preserve"> </w:t>
      </w:r>
      <w:r w:rsidR="00A514E5" w:rsidRPr="00144286">
        <w:rPr>
          <w:rFonts w:ascii="Calibri" w:hAnsi="Calibri" w:cs="Arial"/>
          <w:b/>
          <w:i/>
        </w:rPr>
        <w:t>Enrico Granata</w:t>
      </w:r>
    </w:p>
    <w:p w:rsidR="006E2C48" w:rsidRDefault="00F62727" w:rsidP="006E2C48">
      <w:pPr>
        <w:spacing w:line="276" w:lineRule="auto"/>
        <w:ind w:left="1418" w:hanging="2"/>
        <w:jc w:val="both"/>
        <w:rPr>
          <w:rFonts w:ascii="Calibri" w:hAnsi="Calibri" w:cs="Arial"/>
          <w:b/>
          <w:i/>
          <w:color w:val="000000"/>
        </w:rPr>
      </w:pPr>
      <w:r>
        <w:rPr>
          <w:rFonts w:ascii="Calibri" w:hAnsi="Calibri" w:cs="Arial"/>
          <w:b/>
          <w:color w:val="000000"/>
        </w:rPr>
        <w:t xml:space="preserve">             </w:t>
      </w:r>
      <w:r w:rsidR="006E2C48" w:rsidRPr="000A4769">
        <w:rPr>
          <w:rFonts w:ascii="Calibri" w:hAnsi="Calibri" w:cs="Arial"/>
          <w:b/>
          <w:color w:val="000000"/>
        </w:rPr>
        <w:t>Dirigente Scol</w:t>
      </w:r>
      <w:r w:rsidR="006E2C48">
        <w:rPr>
          <w:rFonts w:ascii="Calibri" w:hAnsi="Calibri" w:cs="Arial"/>
          <w:b/>
          <w:color w:val="000000"/>
        </w:rPr>
        <w:t xml:space="preserve">astico dei Licei T. Campanella, </w:t>
      </w:r>
      <w:r w:rsidR="006E2C48" w:rsidRPr="00A514E5">
        <w:rPr>
          <w:rFonts w:ascii="Calibri" w:hAnsi="Calibri" w:cs="Arial"/>
          <w:b/>
          <w:i/>
          <w:color w:val="000000"/>
        </w:rPr>
        <w:t>Maria Grazia Cianciulli</w:t>
      </w:r>
    </w:p>
    <w:p w:rsidR="00FE1F0B" w:rsidRDefault="00FE1F0B" w:rsidP="00FE1F0B">
      <w:pPr>
        <w:spacing w:line="276" w:lineRule="auto"/>
        <w:jc w:val="both"/>
        <w:rPr>
          <w:rFonts w:ascii="Calibri" w:hAnsi="Calibri" w:cs="Arial"/>
          <w:b/>
          <w:color w:val="000000"/>
        </w:rPr>
      </w:pPr>
    </w:p>
    <w:p w:rsidR="006E2C48" w:rsidRDefault="00420C34" w:rsidP="00FE1F0B">
      <w:pPr>
        <w:spacing w:line="276" w:lineRule="auto"/>
        <w:ind w:left="1410" w:hanging="1410"/>
        <w:jc w:val="both"/>
        <w:rPr>
          <w:rFonts w:ascii="Calibri" w:hAnsi="Calibri" w:cs="Arial"/>
          <w:b/>
          <w:color w:val="002060"/>
        </w:rPr>
      </w:pPr>
      <w:r>
        <w:rPr>
          <w:rFonts w:ascii="Calibri" w:hAnsi="Calibri" w:cs="Arial"/>
          <w:b/>
          <w:color w:val="000000"/>
        </w:rPr>
        <w:t xml:space="preserve">Ore </w:t>
      </w:r>
      <w:r w:rsidR="00106630">
        <w:rPr>
          <w:rFonts w:ascii="Calibri" w:hAnsi="Calibri" w:cs="Arial"/>
          <w:b/>
          <w:color w:val="000000"/>
        </w:rPr>
        <w:t>9.3</w:t>
      </w:r>
      <w:r w:rsidR="00A06ECE">
        <w:rPr>
          <w:rFonts w:ascii="Calibri" w:hAnsi="Calibri" w:cs="Arial"/>
          <w:b/>
          <w:color w:val="000000"/>
        </w:rPr>
        <w:t>0</w:t>
      </w:r>
      <w:r w:rsidR="00FE1F0B">
        <w:rPr>
          <w:rFonts w:ascii="Calibri" w:hAnsi="Calibri" w:cs="Arial"/>
          <w:b/>
          <w:color w:val="000000"/>
        </w:rPr>
        <w:t>:</w:t>
      </w:r>
      <w:r w:rsidR="00FE1F0B">
        <w:rPr>
          <w:rFonts w:ascii="Calibri" w:hAnsi="Calibri" w:cs="Arial"/>
          <w:b/>
          <w:color w:val="000000"/>
        </w:rPr>
        <w:tab/>
      </w:r>
      <w:r w:rsidR="00FE1F0B">
        <w:rPr>
          <w:rFonts w:ascii="Calibri" w:hAnsi="Calibri" w:cs="Arial"/>
          <w:b/>
          <w:color w:val="000000"/>
        </w:rPr>
        <w:tab/>
      </w:r>
      <w:r w:rsidR="006E2C48">
        <w:rPr>
          <w:rFonts w:ascii="Calibri" w:hAnsi="Calibri" w:cs="Arial"/>
          <w:b/>
          <w:color w:val="000000"/>
        </w:rPr>
        <w:t>Primo Intervento</w:t>
      </w:r>
      <w:r w:rsidR="00C765A6" w:rsidRPr="000A4769">
        <w:rPr>
          <w:rFonts w:ascii="Calibri" w:hAnsi="Calibri" w:cs="Arial"/>
          <w:b/>
          <w:color w:val="000000"/>
        </w:rPr>
        <w:t>:</w:t>
      </w:r>
      <w:r>
        <w:rPr>
          <w:rFonts w:ascii="Calibri" w:hAnsi="Calibri" w:cs="Arial"/>
          <w:b/>
          <w:color w:val="000000"/>
        </w:rPr>
        <w:t xml:space="preserve"> </w:t>
      </w:r>
      <w:r w:rsidRPr="00A514E5">
        <w:rPr>
          <w:rFonts w:ascii="Calibri" w:hAnsi="Calibri" w:cs="Arial"/>
          <w:b/>
          <w:color w:val="002060"/>
        </w:rPr>
        <w:t>“</w:t>
      </w:r>
      <w:r w:rsidR="00C765A6" w:rsidRPr="00A514E5">
        <w:rPr>
          <w:rStyle w:val="Titolo5Carattere"/>
          <w:color w:val="002060"/>
          <w:sz w:val="24"/>
          <w:szCs w:val="24"/>
        </w:rPr>
        <w:t xml:space="preserve">SVILUPPO E ATTUAZIONE DI CURRICOLI PER UNA EDUCAZIONE </w:t>
      </w:r>
      <w:r w:rsidRPr="00A514E5">
        <w:rPr>
          <w:rStyle w:val="Titolo5Carattere"/>
          <w:color w:val="002060"/>
          <w:sz w:val="24"/>
          <w:szCs w:val="24"/>
        </w:rPr>
        <w:t xml:space="preserve"> </w:t>
      </w:r>
      <w:r w:rsidR="00EA3E5E">
        <w:rPr>
          <w:rStyle w:val="Titolo5Carattere"/>
          <w:color w:val="002060"/>
          <w:sz w:val="24"/>
          <w:szCs w:val="24"/>
        </w:rPr>
        <w:t xml:space="preserve">  </w:t>
      </w:r>
      <w:r w:rsidR="00FE1F0B">
        <w:rPr>
          <w:rStyle w:val="Titolo5Carattere"/>
          <w:color w:val="002060"/>
          <w:sz w:val="24"/>
          <w:szCs w:val="24"/>
        </w:rPr>
        <w:t xml:space="preserve">   </w:t>
      </w:r>
      <w:r w:rsidR="00C765A6" w:rsidRPr="00A514E5">
        <w:rPr>
          <w:rStyle w:val="Titolo5Carattere"/>
          <w:color w:val="002060"/>
          <w:sz w:val="24"/>
          <w:szCs w:val="24"/>
        </w:rPr>
        <w:t>PLURILINGUE E INTERCULTURALE</w:t>
      </w:r>
      <w:r w:rsidRPr="00A514E5">
        <w:rPr>
          <w:rFonts w:ascii="Calibri" w:hAnsi="Calibri" w:cs="Arial"/>
          <w:b/>
          <w:color w:val="002060"/>
        </w:rPr>
        <w:t>”</w:t>
      </w:r>
    </w:p>
    <w:p w:rsidR="00C765A6" w:rsidRPr="00420C34" w:rsidRDefault="006E2C48" w:rsidP="00FE1F0B">
      <w:pPr>
        <w:spacing w:line="276" w:lineRule="auto"/>
        <w:ind w:left="1134" w:firstLine="276"/>
        <w:jc w:val="both"/>
        <w:rPr>
          <w:rFonts w:ascii="Calibri" w:hAnsi="Calibri" w:cs="Arial"/>
          <w:b/>
          <w:color w:val="000000"/>
        </w:rPr>
      </w:pPr>
      <w:r>
        <w:rPr>
          <w:rFonts w:ascii="Calibri" w:hAnsi="Calibri" w:cs="Arial"/>
          <w:b/>
          <w:color w:val="000000"/>
        </w:rPr>
        <w:t>Relatore:</w:t>
      </w:r>
      <w:r>
        <w:rPr>
          <w:rFonts w:ascii="Calibri" w:hAnsi="Calibri" w:cs="Arial"/>
          <w:b/>
        </w:rPr>
        <w:t xml:space="preserve"> </w:t>
      </w:r>
      <w:r w:rsidRPr="006E2C48">
        <w:rPr>
          <w:rFonts w:ascii="Calibri" w:hAnsi="Calibri" w:cs="Arial"/>
          <w:b/>
          <w:i/>
        </w:rPr>
        <w:t xml:space="preserve">Dir. </w:t>
      </w:r>
      <w:r w:rsidRPr="00A514E5">
        <w:rPr>
          <w:rFonts w:ascii="Calibri" w:hAnsi="Calibri" w:cs="Arial"/>
          <w:b/>
          <w:i/>
          <w:color w:val="000000"/>
        </w:rPr>
        <w:t>Maria Grazia Cianciulli</w:t>
      </w:r>
    </w:p>
    <w:p w:rsidR="00106630" w:rsidRDefault="00106630" w:rsidP="00106630">
      <w:pPr>
        <w:spacing w:line="276" w:lineRule="auto"/>
        <w:jc w:val="both"/>
        <w:rPr>
          <w:rFonts w:ascii="Calibri" w:hAnsi="Calibri" w:cs="Arial"/>
          <w:b/>
          <w:color w:val="000000"/>
        </w:rPr>
      </w:pPr>
    </w:p>
    <w:p w:rsidR="00C765A6" w:rsidRDefault="00106630" w:rsidP="00106630">
      <w:pPr>
        <w:spacing w:line="276" w:lineRule="auto"/>
        <w:jc w:val="both"/>
        <w:rPr>
          <w:rFonts w:ascii="Calibri" w:hAnsi="Calibri" w:cs="Arial"/>
          <w:b/>
          <w:color w:val="000000"/>
        </w:rPr>
      </w:pPr>
      <w:r>
        <w:rPr>
          <w:rFonts w:ascii="Calibri" w:hAnsi="Calibri" w:cs="Arial"/>
          <w:b/>
          <w:color w:val="000000"/>
        </w:rPr>
        <w:t>ORE 10.00 SEDUTA PARLAMENTO EUROPEO</w:t>
      </w:r>
    </w:p>
    <w:p w:rsidR="00106630" w:rsidRPr="000A4769" w:rsidRDefault="00106630" w:rsidP="00106630">
      <w:pPr>
        <w:spacing w:line="276" w:lineRule="auto"/>
        <w:jc w:val="both"/>
        <w:rPr>
          <w:rFonts w:ascii="Calibri" w:hAnsi="Calibri" w:cs="Arial"/>
          <w:b/>
          <w:color w:val="000000"/>
        </w:rPr>
      </w:pPr>
    </w:p>
    <w:p w:rsidR="009E7E97" w:rsidRDefault="009E7E97" w:rsidP="00A05492">
      <w:pPr>
        <w:pStyle w:val="Titolo3"/>
        <w:spacing w:before="0"/>
        <w:ind w:left="1418" w:hanging="1418"/>
        <w:jc w:val="both"/>
        <w:rPr>
          <w:rFonts w:ascii="Calibri" w:hAnsi="Calibri" w:cs="Arial"/>
          <w:bCs w:val="0"/>
          <w:i/>
          <w:color w:val="000000"/>
          <w:sz w:val="24"/>
          <w:szCs w:val="24"/>
          <w:lang w:eastAsia="it-IT"/>
        </w:rPr>
      </w:pPr>
      <w:r w:rsidRPr="00A514E5">
        <w:rPr>
          <w:rFonts w:ascii="Calibri" w:hAnsi="Calibri" w:cs="Arial"/>
          <w:color w:val="000000"/>
          <w:sz w:val="24"/>
          <w:szCs w:val="24"/>
        </w:rPr>
        <w:t>Ore 10,</w:t>
      </w:r>
      <w:r w:rsidR="00106630">
        <w:rPr>
          <w:rFonts w:ascii="Calibri" w:hAnsi="Calibri" w:cs="Arial"/>
          <w:color w:val="000000"/>
          <w:sz w:val="24"/>
          <w:szCs w:val="24"/>
        </w:rPr>
        <w:t>15</w:t>
      </w:r>
      <w:r w:rsidR="00420C34">
        <w:rPr>
          <w:rFonts w:ascii="Calibri" w:hAnsi="Calibri" w:cs="Arial"/>
          <w:b w:val="0"/>
          <w:color w:val="000000"/>
          <w:sz w:val="24"/>
          <w:szCs w:val="24"/>
        </w:rPr>
        <w:tab/>
      </w:r>
      <w:r w:rsidR="00435CD8" w:rsidRPr="000A4769">
        <w:rPr>
          <w:rFonts w:ascii="Calibri" w:hAnsi="Calibri" w:cs="Arial"/>
          <w:color w:val="000000"/>
          <w:sz w:val="24"/>
          <w:szCs w:val="24"/>
        </w:rPr>
        <w:t xml:space="preserve">Secondo Intervento: </w:t>
      </w:r>
      <w:r w:rsidR="00A514E5" w:rsidRPr="00FE1F0B">
        <w:rPr>
          <w:rFonts w:ascii="Calibri" w:hAnsi="Calibri" w:cs="Arial"/>
          <w:b w:val="0"/>
          <w:color w:val="002060"/>
          <w:sz w:val="24"/>
          <w:szCs w:val="24"/>
        </w:rPr>
        <w:t>“</w:t>
      </w:r>
      <w:r w:rsidR="00C765A6" w:rsidRPr="00FE1F0B">
        <w:rPr>
          <w:rStyle w:val="Titolo5Carattere"/>
          <w:b/>
          <w:color w:val="002060"/>
          <w:sz w:val="24"/>
          <w:szCs w:val="24"/>
          <w:lang w:eastAsia="it-IT"/>
        </w:rPr>
        <w:t>EDUCAZIONE PLURILINGUE NELLA REALTÀ MULTICULTURALE</w:t>
      </w:r>
      <w:r w:rsidR="00A514E5" w:rsidRPr="00FE1F0B">
        <w:rPr>
          <w:rStyle w:val="Titolo5Carattere"/>
          <w:b/>
          <w:color w:val="002060"/>
          <w:sz w:val="24"/>
          <w:szCs w:val="24"/>
          <w:lang w:eastAsia="it-IT"/>
        </w:rPr>
        <w:t>”</w:t>
      </w:r>
      <w:r w:rsidR="00C765A6" w:rsidRPr="00FE1F0B">
        <w:rPr>
          <w:rFonts w:ascii="Calibri" w:hAnsi="Calibri" w:cs="Arial"/>
          <w:b w:val="0"/>
          <w:color w:val="000000"/>
          <w:sz w:val="24"/>
          <w:szCs w:val="24"/>
        </w:rPr>
        <w:t xml:space="preserve"> </w:t>
      </w:r>
      <w:r w:rsidR="005319D3" w:rsidRPr="00FE1F0B">
        <w:rPr>
          <w:rFonts w:ascii="Calibri" w:hAnsi="Calibri" w:cs="Arial"/>
          <w:bCs w:val="0"/>
          <w:color w:val="000000"/>
          <w:sz w:val="24"/>
          <w:szCs w:val="24"/>
          <w:lang w:eastAsia="it-IT"/>
        </w:rPr>
        <w:t>Relatore:</w:t>
      </w:r>
      <w:r w:rsidR="00FE1F0B" w:rsidRPr="00FE1F0B">
        <w:rPr>
          <w:rFonts w:ascii="Calibri" w:hAnsi="Calibri" w:cs="Arial"/>
          <w:bCs w:val="0"/>
          <w:color w:val="000000"/>
          <w:sz w:val="24"/>
          <w:szCs w:val="24"/>
          <w:lang w:eastAsia="it-IT"/>
        </w:rPr>
        <w:t xml:space="preserve"> </w:t>
      </w:r>
      <w:r w:rsidR="005319D3" w:rsidRPr="00FE1F0B">
        <w:rPr>
          <w:rFonts w:ascii="Calibri" w:hAnsi="Calibri" w:cs="Arial"/>
          <w:bCs w:val="0"/>
          <w:i/>
          <w:color w:val="000000"/>
          <w:sz w:val="24"/>
          <w:szCs w:val="24"/>
          <w:lang w:eastAsia="it-IT"/>
        </w:rPr>
        <w:t>D.ssa Aphrodite Kamara, Director of European Grouping of Territorial Cooperation-EG</w:t>
      </w:r>
      <w:r w:rsidR="00A514E5" w:rsidRPr="00FE1F0B">
        <w:rPr>
          <w:rFonts w:ascii="Calibri" w:hAnsi="Calibri" w:cs="Arial"/>
          <w:bCs w:val="0"/>
          <w:i/>
          <w:color w:val="000000"/>
          <w:sz w:val="24"/>
          <w:szCs w:val="24"/>
          <w:lang w:eastAsia="it-IT"/>
        </w:rPr>
        <w:t>TC Amphictyony</w:t>
      </w:r>
    </w:p>
    <w:p w:rsidR="00106630" w:rsidRDefault="00106630" w:rsidP="00106630"/>
    <w:p w:rsidR="00106630" w:rsidRPr="00106630" w:rsidRDefault="00106630" w:rsidP="00106630">
      <w:pPr>
        <w:rPr>
          <w:b/>
        </w:rPr>
      </w:pPr>
      <w:r w:rsidRPr="00106630">
        <w:rPr>
          <w:b/>
        </w:rPr>
        <w:t>PERFORMANCE CON PERCUSSIONI</w:t>
      </w:r>
    </w:p>
    <w:p w:rsidR="00E67B8F" w:rsidRPr="00A514E5" w:rsidRDefault="00E67B8F" w:rsidP="00A05492">
      <w:pPr>
        <w:spacing w:line="276" w:lineRule="auto"/>
        <w:ind w:left="1418" w:hanging="1418"/>
        <w:jc w:val="both"/>
        <w:rPr>
          <w:rFonts w:ascii="Calibri" w:hAnsi="Calibri" w:cs="Arial"/>
          <w:b/>
          <w:i/>
          <w:color w:val="000000"/>
        </w:rPr>
      </w:pPr>
    </w:p>
    <w:p w:rsidR="00A06ECE" w:rsidRDefault="00E67B8F" w:rsidP="00A05492">
      <w:pPr>
        <w:spacing w:line="276" w:lineRule="auto"/>
        <w:ind w:left="1418" w:hanging="1418"/>
        <w:jc w:val="both"/>
        <w:rPr>
          <w:rFonts w:ascii="Calibri" w:hAnsi="Calibri" w:cs="Arial"/>
          <w:b/>
          <w:color w:val="000000"/>
        </w:rPr>
      </w:pPr>
      <w:r w:rsidRPr="000A4769">
        <w:rPr>
          <w:rFonts w:ascii="Calibri" w:hAnsi="Calibri" w:cs="Arial"/>
          <w:b/>
          <w:color w:val="000000"/>
        </w:rPr>
        <w:t>Ore</w:t>
      </w:r>
      <w:r w:rsidR="00435CD8" w:rsidRPr="000A4769">
        <w:rPr>
          <w:rFonts w:ascii="Calibri" w:hAnsi="Calibri" w:cs="Arial"/>
          <w:b/>
          <w:color w:val="000000"/>
        </w:rPr>
        <w:t xml:space="preserve"> </w:t>
      </w:r>
      <w:r w:rsidR="00FE1F0B">
        <w:rPr>
          <w:rFonts w:ascii="Calibri" w:hAnsi="Calibri" w:cs="Arial"/>
          <w:b/>
          <w:color w:val="000000"/>
        </w:rPr>
        <w:t>10</w:t>
      </w:r>
      <w:r w:rsidRPr="000A4769">
        <w:rPr>
          <w:rFonts w:ascii="Calibri" w:hAnsi="Calibri" w:cs="Arial"/>
          <w:b/>
          <w:color w:val="000000"/>
        </w:rPr>
        <w:t>,</w:t>
      </w:r>
      <w:r w:rsidR="00FE1F0B">
        <w:rPr>
          <w:rFonts w:ascii="Calibri" w:hAnsi="Calibri" w:cs="Arial"/>
          <w:b/>
          <w:color w:val="000000"/>
        </w:rPr>
        <w:t>4</w:t>
      </w:r>
      <w:r w:rsidR="00A06ECE">
        <w:rPr>
          <w:rFonts w:ascii="Calibri" w:hAnsi="Calibri" w:cs="Arial"/>
          <w:b/>
          <w:color w:val="000000"/>
        </w:rPr>
        <w:t>0</w:t>
      </w:r>
      <w:r w:rsidRPr="000A4769">
        <w:rPr>
          <w:rFonts w:ascii="Calibri" w:hAnsi="Calibri" w:cs="Arial"/>
          <w:b/>
          <w:color w:val="000000"/>
        </w:rPr>
        <w:t xml:space="preserve">: </w:t>
      </w:r>
      <w:r w:rsidR="00435CD8" w:rsidRPr="000A4769">
        <w:rPr>
          <w:rFonts w:ascii="Calibri" w:hAnsi="Calibri" w:cs="Arial"/>
          <w:b/>
          <w:color w:val="000000"/>
        </w:rPr>
        <w:t xml:space="preserve"> </w:t>
      </w:r>
      <w:r w:rsidR="002C3E7D" w:rsidRPr="000A4769">
        <w:rPr>
          <w:rFonts w:ascii="Calibri" w:hAnsi="Calibri" w:cs="Arial"/>
          <w:b/>
          <w:color w:val="000000"/>
        </w:rPr>
        <w:t xml:space="preserve"> </w:t>
      </w:r>
      <w:r w:rsidR="00A514E5">
        <w:rPr>
          <w:rFonts w:ascii="Calibri" w:hAnsi="Calibri" w:cs="Arial"/>
          <w:b/>
          <w:color w:val="000000"/>
        </w:rPr>
        <w:tab/>
      </w:r>
      <w:r w:rsidR="00A06ECE">
        <w:rPr>
          <w:rFonts w:ascii="Calibri" w:hAnsi="Calibri" w:cs="Arial"/>
          <w:b/>
          <w:color w:val="000000"/>
        </w:rPr>
        <w:t>COFFE</w:t>
      </w:r>
      <w:r w:rsidR="00D44A18">
        <w:rPr>
          <w:rFonts w:ascii="Calibri" w:hAnsi="Calibri" w:cs="Arial"/>
          <w:b/>
          <w:color w:val="000000"/>
        </w:rPr>
        <w:t>E</w:t>
      </w:r>
      <w:r w:rsidR="00A06ECE">
        <w:rPr>
          <w:rFonts w:ascii="Calibri" w:hAnsi="Calibri" w:cs="Arial"/>
          <w:b/>
          <w:color w:val="000000"/>
        </w:rPr>
        <w:t xml:space="preserve"> BREAK</w:t>
      </w:r>
    </w:p>
    <w:p w:rsidR="00A06ECE" w:rsidRDefault="00A06ECE" w:rsidP="00A05492">
      <w:pPr>
        <w:spacing w:line="276" w:lineRule="auto"/>
        <w:ind w:left="1418" w:hanging="1418"/>
        <w:jc w:val="both"/>
        <w:rPr>
          <w:rFonts w:ascii="Calibri" w:hAnsi="Calibri" w:cs="Arial"/>
          <w:b/>
          <w:color w:val="000000"/>
        </w:rPr>
      </w:pPr>
    </w:p>
    <w:p w:rsidR="00A514E5" w:rsidRDefault="00FE1F0B" w:rsidP="00A05492">
      <w:pPr>
        <w:spacing w:line="276" w:lineRule="auto"/>
        <w:ind w:left="1418" w:hanging="1418"/>
        <w:jc w:val="both"/>
        <w:rPr>
          <w:rFonts w:ascii="Calibri" w:hAnsi="Calibri" w:cs="Arial"/>
          <w:b/>
        </w:rPr>
      </w:pPr>
      <w:r>
        <w:rPr>
          <w:rFonts w:ascii="Calibri" w:hAnsi="Calibri" w:cs="Arial"/>
          <w:b/>
          <w:color w:val="000000"/>
        </w:rPr>
        <w:t>Ore 11,00</w:t>
      </w:r>
      <w:r w:rsidR="00A06ECE">
        <w:rPr>
          <w:rFonts w:ascii="Calibri" w:hAnsi="Calibri" w:cs="Arial"/>
          <w:b/>
          <w:color w:val="000000"/>
        </w:rPr>
        <w:t>:</w:t>
      </w:r>
      <w:r w:rsidR="00A06ECE">
        <w:rPr>
          <w:rFonts w:ascii="Calibri" w:hAnsi="Calibri" w:cs="Arial"/>
          <w:b/>
          <w:color w:val="000000"/>
        </w:rPr>
        <w:tab/>
      </w:r>
      <w:r w:rsidR="00435CD8" w:rsidRPr="000A4769">
        <w:rPr>
          <w:rFonts w:ascii="Calibri" w:hAnsi="Calibri" w:cs="Arial"/>
          <w:b/>
          <w:color w:val="000000"/>
        </w:rPr>
        <w:t xml:space="preserve">Terzo Intervento: </w:t>
      </w:r>
      <w:r w:rsidR="00A514E5" w:rsidRPr="00A514E5">
        <w:rPr>
          <w:rFonts w:ascii="Calibri" w:hAnsi="Calibri" w:cs="Arial"/>
          <w:b/>
          <w:color w:val="002060"/>
        </w:rPr>
        <w:t>“</w:t>
      </w:r>
      <w:r w:rsidR="00435CD8" w:rsidRPr="00A514E5">
        <w:rPr>
          <w:rStyle w:val="Titolo5Carattere"/>
          <w:color w:val="002060"/>
          <w:sz w:val="24"/>
          <w:szCs w:val="24"/>
        </w:rPr>
        <w:t>DALLA DIVERSITA’ CULTURALE E ARTISTICA AL DIALOGO INTERCULTURALE: NUOVE FRONTIERE</w:t>
      </w:r>
      <w:r w:rsidR="00A514E5" w:rsidRPr="00A514E5">
        <w:rPr>
          <w:rStyle w:val="Titolo5Carattere"/>
          <w:color w:val="002060"/>
          <w:sz w:val="24"/>
          <w:szCs w:val="24"/>
        </w:rPr>
        <w:t>”</w:t>
      </w:r>
    </w:p>
    <w:p w:rsidR="00297209" w:rsidRDefault="00297209" w:rsidP="00A514E5">
      <w:pPr>
        <w:spacing w:line="276" w:lineRule="auto"/>
        <w:ind w:left="1418" w:hanging="2"/>
        <w:jc w:val="both"/>
        <w:rPr>
          <w:rFonts w:ascii="Calibri" w:hAnsi="Calibri" w:cs="Arial"/>
          <w:b/>
          <w:i/>
          <w:color w:val="000000"/>
        </w:rPr>
      </w:pPr>
      <w:r w:rsidRPr="000A4769">
        <w:rPr>
          <w:rFonts w:ascii="Calibri" w:hAnsi="Calibri" w:cs="Arial"/>
          <w:b/>
          <w:color w:val="000000"/>
        </w:rPr>
        <w:t>Relatore</w:t>
      </w:r>
      <w:r w:rsidR="00435CD8" w:rsidRPr="000A4769">
        <w:rPr>
          <w:rFonts w:ascii="Calibri" w:hAnsi="Calibri" w:cs="Arial"/>
          <w:b/>
          <w:color w:val="000000"/>
        </w:rPr>
        <w:t xml:space="preserve">: </w:t>
      </w:r>
      <w:r w:rsidR="00ED3675">
        <w:rPr>
          <w:rFonts w:ascii="Calibri" w:hAnsi="Calibri" w:cs="Arial"/>
          <w:b/>
          <w:i/>
          <w:color w:val="000000"/>
        </w:rPr>
        <w:t xml:space="preserve">Prof.ssa </w:t>
      </w:r>
      <w:r w:rsidR="00435CD8" w:rsidRPr="00A514E5">
        <w:rPr>
          <w:rFonts w:ascii="Calibri" w:hAnsi="Calibri" w:cs="Arial"/>
          <w:b/>
          <w:i/>
          <w:color w:val="000000"/>
        </w:rPr>
        <w:t>Vincenza Ferrara</w:t>
      </w:r>
      <w:r w:rsidR="00435CD8" w:rsidRPr="000A4769">
        <w:rPr>
          <w:rFonts w:ascii="Calibri" w:hAnsi="Calibri" w:cs="Arial"/>
          <w:b/>
          <w:color w:val="000000"/>
        </w:rPr>
        <w:t xml:space="preserve">, </w:t>
      </w:r>
      <w:r w:rsidR="00A514E5">
        <w:rPr>
          <w:rFonts w:ascii="Calibri" w:hAnsi="Calibri" w:cs="Arial"/>
          <w:b/>
          <w:i/>
          <w:color w:val="000000"/>
        </w:rPr>
        <w:t>Direttore DIGILAB -</w:t>
      </w:r>
      <w:r w:rsidR="005319D3" w:rsidRPr="00A514E5">
        <w:rPr>
          <w:rFonts w:ascii="Calibri" w:hAnsi="Calibri" w:cs="Arial"/>
          <w:b/>
          <w:i/>
          <w:color w:val="000000"/>
        </w:rPr>
        <w:t>Centro Interdipar</w:t>
      </w:r>
      <w:r w:rsidR="00A514E5">
        <w:rPr>
          <w:rFonts w:ascii="Calibri" w:hAnsi="Calibri" w:cs="Arial"/>
          <w:b/>
          <w:i/>
          <w:color w:val="000000"/>
        </w:rPr>
        <w:t xml:space="preserve">timentale di Ricerca e Servizi </w:t>
      </w:r>
      <w:r w:rsidR="005319D3" w:rsidRPr="00A514E5">
        <w:rPr>
          <w:rFonts w:ascii="Calibri" w:hAnsi="Calibri" w:cs="Arial"/>
          <w:b/>
          <w:i/>
          <w:color w:val="000000"/>
        </w:rPr>
        <w:t>Università "La Sapienza"</w:t>
      </w:r>
    </w:p>
    <w:p w:rsidR="00106630" w:rsidRDefault="00106630" w:rsidP="00A514E5">
      <w:pPr>
        <w:spacing w:line="276" w:lineRule="auto"/>
        <w:ind w:left="1418" w:hanging="2"/>
        <w:jc w:val="both"/>
        <w:rPr>
          <w:rFonts w:ascii="Calibri" w:hAnsi="Calibri" w:cs="Arial"/>
          <w:b/>
          <w:i/>
          <w:color w:val="000000"/>
        </w:rPr>
      </w:pPr>
    </w:p>
    <w:p w:rsidR="00AE5337" w:rsidRPr="00AE5337" w:rsidRDefault="00AE5337" w:rsidP="00AE5337">
      <w:pPr>
        <w:pStyle w:val="Paragrafoelenco"/>
        <w:numPr>
          <w:ilvl w:val="0"/>
          <w:numId w:val="26"/>
        </w:numPr>
        <w:spacing w:line="276" w:lineRule="auto"/>
        <w:jc w:val="both"/>
        <w:rPr>
          <w:rFonts w:ascii="Calibri" w:hAnsi="Calibri" w:cs="Arial"/>
          <w:b/>
          <w:i/>
          <w:color w:val="000000"/>
        </w:rPr>
      </w:pPr>
      <w:r w:rsidRPr="00AE5337">
        <w:rPr>
          <w:rFonts w:ascii="Calibri" w:hAnsi="Calibri" w:cs="Arial"/>
          <w:b/>
          <w:i/>
          <w:color w:val="000000"/>
        </w:rPr>
        <w:t>TEATRO</w:t>
      </w:r>
    </w:p>
    <w:p w:rsidR="00E67B8F" w:rsidRPr="000A4769" w:rsidRDefault="00E67B8F" w:rsidP="00A05492">
      <w:pPr>
        <w:pStyle w:val="Default"/>
        <w:spacing w:line="276" w:lineRule="auto"/>
        <w:ind w:left="1418" w:hanging="1418"/>
        <w:jc w:val="both"/>
        <w:rPr>
          <w:rFonts w:ascii="Calibri" w:eastAsia="Times New Roman" w:hAnsi="Calibri" w:cs="Arial"/>
          <w:b/>
        </w:rPr>
      </w:pPr>
    </w:p>
    <w:p w:rsidR="00A514E5" w:rsidRDefault="00297209" w:rsidP="00A05492">
      <w:pPr>
        <w:pStyle w:val="Default"/>
        <w:spacing w:line="276" w:lineRule="auto"/>
        <w:ind w:left="1418" w:hanging="1418"/>
        <w:jc w:val="both"/>
        <w:rPr>
          <w:rFonts w:ascii="Calibri" w:eastAsia="Times New Roman" w:hAnsi="Calibri" w:cs="Arial"/>
          <w:b/>
        </w:rPr>
      </w:pPr>
      <w:r w:rsidRPr="000A4769">
        <w:rPr>
          <w:rFonts w:ascii="Calibri" w:eastAsia="Times New Roman" w:hAnsi="Calibri" w:cs="Arial"/>
          <w:b/>
        </w:rPr>
        <w:lastRenderedPageBreak/>
        <w:t>Ore</w:t>
      </w:r>
      <w:r w:rsidR="00716E17" w:rsidRPr="000A4769">
        <w:rPr>
          <w:rFonts w:ascii="Calibri" w:eastAsia="Times New Roman" w:hAnsi="Calibri" w:cs="Arial"/>
          <w:b/>
        </w:rPr>
        <w:t xml:space="preserve"> </w:t>
      </w:r>
      <w:r w:rsidRPr="000A4769">
        <w:rPr>
          <w:rFonts w:ascii="Calibri" w:eastAsia="Times New Roman" w:hAnsi="Calibri" w:cs="Arial"/>
          <w:b/>
        </w:rPr>
        <w:t>1</w:t>
      </w:r>
      <w:r w:rsidR="00716E17" w:rsidRPr="000A4769">
        <w:rPr>
          <w:rFonts w:ascii="Calibri" w:eastAsia="Times New Roman" w:hAnsi="Calibri" w:cs="Arial"/>
          <w:b/>
        </w:rPr>
        <w:t>1</w:t>
      </w:r>
      <w:r w:rsidRPr="000A4769">
        <w:rPr>
          <w:rFonts w:ascii="Calibri" w:eastAsia="Times New Roman" w:hAnsi="Calibri" w:cs="Arial"/>
          <w:b/>
        </w:rPr>
        <w:t>,</w:t>
      </w:r>
      <w:r w:rsidR="00FE1F0B">
        <w:rPr>
          <w:rFonts w:ascii="Calibri" w:eastAsia="Times New Roman" w:hAnsi="Calibri" w:cs="Arial"/>
          <w:b/>
        </w:rPr>
        <w:t>20</w:t>
      </w:r>
      <w:r w:rsidR="00A06ECE">
        <w:rPr>
          <w:rFonts w:ascii="Calibri" w:eastAsia="Times New Roman" w:hAnsi="Calibri" w:cs="Arial"/>
          <w:b/>
        </w:rPr>
        <w:t>:</w:t>
      </w:r>
      <w:r w:rsidRPr="000A4769">
        <w:rPr>
          <w:rFonts w:ascii="Calibri" w:eastAsia="Times New Roman" w:hAnsi="Calibri" w:cs="Arial"/>
          <w:b/>
        </w:rPr>
        <w:tab/>
      </w:r>
      <w:r w:rsidR="00435CD8" w:rsidRPr="000A4769">
        <w:rPr>
          <w:rFonts w:ascii="Calibri" w:eastAsia="Times New Roman" w:hAnsi="Calibri" w:cs="Arial"/>
          <w:b/>
        </w:rPr>
        <w:t>Quarto</w:t>
      </w:r>
      <w:r w:rsidR="00A514E5">
        <w:rPr>
          <w:rFonts w:ascii="Calibri" w:eastAsia="Times New Roman" w:hAnsi="Calibri" w:cs="Arial"/>
          <w:b/>
        </w:rPr>
        <w:t xml:space="preserve"> Intervento</w:t>
      </w:r>
      <w:r w:rsidR="00380CC4">
        <w:rPr>
          <w:rFonts w:ascii="Calibri" w:eastAsia="Times New Roman" w:hAnsi="Calibri" w:cs="Arial"/>
          <w:b/>
        </w:rPr>
        <w:t xml:space="preserve">: </w:t>
      </w:r>
      <w:r w:rsidR="00A514E5">
        <w:rPr>
          <w:rFonts w:ascii="Calibri" w:eastAsia="Times New Roman" w:hAnsi="Calibri" w:cs="Arial"/>
          <w:b/>
        </w:rPr>
        <w:t>“</w:t>
      </w:r>
      <w:r w:rsidRPr="00A514E5">
        <w:rPr>
          <w:rStyle w:val="Titolo5Carattere"/>
          <w:rFonts w:eastAsia="Calibri"/>
          <w:color w:val="002060"/>
          <w:sz w:val="24"/>
          <w:szCs w:val="24"/>
        </w:rPr>
        <w:t>L’INSEGNAMENTO/APPRENDIMENTO DELL’ITALIANO, LA VALORIZZAZIONE DEL PLURILINGUISMO</w:t>
      </w:r>
      <w:r w:rsidR="00A514E5">
        <w:rPr>
          <w:rStyle w:val="Titolo5Carattere"/>
          <w:rFonts w:eastAsia="Calibri"/>
          <w:color w:val="002060"/>
          <w:sz w:val="24"/>
          <w:szCs w:val="24"/>
        </w:rPr>
        <w:t>”</w:t>
      </w:r>
      <w:r w:rsidRPr="000A4769">
        <w:rPr>
          <w:rFonts w:ascii="Calibri" w:eastAsia="Times New Roman" w:hAnsi="Calibri" w:cs="Arial"/>
          <w:b/>
        </w:rPr>
        <w:t xml:space="preserve">  </w:t>
      </w:r>
    </w:p>
    <w:p w:rsidR="00A06ECE" w:rsidRPr="000A4769" w:rsidRDefault="00297209" w:rsidP="00782A04">
      <w:pPr>
        <w:pStyle w:val="Default"/>
        <w:spacing w:line="276" w:lineRule="auto"/>
        <w:ind w:left="1418" w:hanging="2"/>
        <w:jc w:val="both"/>
        <w:rPr>
          <w:rFonts w:ascii="Calibri" w:eastAsia="Times New Roman" w:hAnsi="Calibri" w:cs="Arial"/>
          <w:b/>
        </w:rPr>
      </w:pPr>
      <w:r w:rsidRPr="000A4769">
        <w:rPr>
          <w:rFonts w:ascii="Calibri" w:eastAsia="Times New Roman" w:hAnsi="Calibri" w:cs="Arial"/>
          <w:b/>
        </w:rPr>
        <w:t>Relato</w:t>
      </w:r>
      <w:r w:rsidR="00A514E5">
        <w:rPr>
          <w:rFonts w:ascii="Calibri" w:eastAsia="Times New Roman" w:hAnsi="Calibri" w:cs="Arial"/>
          <w:b/>
        </w:rPr>
        <w:t xml:space="preserve">re: </w:t>
      </w:r>
      <w:r w:rsidR="00144286" w:rsidRPr="00380CC4">
        <w:rPr>
          <w:rFonts w:ascii="Calibri" w:eastAsia="Times New Roman" w:hAnsi="Calibri" w:cs="Arial"/>
          <w:b/>
          <w:i/>
        </w:rPr>
        <w:t xml:space="preserve">Dott.ssa </w:t>
      </w:r>
      <w:r w:rsidR="00DB1231" w:rsidRPr="00380CC4">
        <w:rPr>
          <w:rFonts w:ascii="Calibri" w:eastAsia="Times New Roman" w:hAnsi="Calibri" w:cs="Arial"/>
          <w:b/>
          <w:i/>
        </w:rPr>
        <w:t xml:space="preserve">Maria </w:t>
      </w:r>
      <w:r w:rsidR="00ED3675" w:rsidRPr="00380CC4">
        <w:rPr>
          <w:rFonts w:ascii="Calibri" w:eastAsia="Times New Roman" w:hAnsi="Calibri" w:cs="Arial"/>
          <w:b/>
          <w:i/>
        </w:rPr>
        <w:t xml:space="preserve">Cristina </w:t>
      </w:r>
      <w:r w:rsidR="00144286" w:rsidRPr="00380CC4">
        <w:rPr>
          <w:rFonts w:ascii="Calibri" w:eastAsia="Times New Roman" w:hAnsi="Calibri" w:cs="Arial"/>
          <w:b/>
          <w:i/>
        </w:rPr>
        <w:t xml:space="preserve">Parise </w:t>
      </w:r>
      <w:r w:rsidR="00380CC4">
        <w:rPr>
          <w:rFonts w:ascii="Calibri" w:eastAsia="Times New Roman" w:hAnsi="Calibri" w:cs="Arial"/>
          <w:b/>
          <w:i/>
        </w:rPr>
        <w:t>“</w:t>
      </w:r>
      <w:r w:rsidR="00A514E5" w:rsidRPr="00380CC4">
        <w:rPr>
          <w:rFonts w:ascii="Calibri" w:eastAsia="Times New Roman" w:hAnsi="Calibri" w:cs="Arial"/>
          <w:b/>
          <w:i/>
        </w:rPr>
        <w:t xml:space="preserve">Società </w:t>
      </w:r>
      <w:r w:rsidR="00144286" w:rsidRPr="00380CC4">
        <w:rPr>
          <w:rFonts w:ascii="Calibri" w:eastAsia="Times New Roman" w:hAnsi="Calibri" w:cs="Arial"/>
          <w:b/>
          <w:i/>
        </w:rPr>
        <w:t xml:space="preserve">La </w:t>
      </w:r>
      <w:r w:rsidR="00A514E5" w:rsidRPr="00380CC4">
        <w:rPr>
          <w:rFonts w:ascii="Calibri" w:eastAsia="Times New Roman" w:hAnsi="Calibri" w:cs="Arial"/>
          <w:b/>
          <w:i/>
        </w:rPr>
        <w:t>Dante Alighieri</w:t>
      </w:r>
      <w:r w:rsidR="00380CC4">
        <w:rPr>
          <w:rFonts w:ascii="Calibri" w:eastAsia="Times New Roman" w:hAnsi="Calibri" w:cs="Arial"/>
          <w:b/>
          <w:i/>
        </w:rPr>
        <w:t>”</w:t>
      </w:r>
      <w:r w:rsidR="00ED3675" w:rsidRPr="00380CC4">
        <w:rPr>
          <w:rFonts w:ascii="Calibri" w:eastAsia="Times New Roman" w:hAnsi="Calibri" w:cs="Arial"/>
          <w:b/>
          <w:i/>
        </w:rPr>
        <w:t xml:space="preserve">, </w:t>
      </w:r>
      <w:r w:rsidRPr="00380CC4">
        <w:rPr>
          <w:rFonts w:ascii="Calibri" w:eastAsia="Times New Roman" w:hAnsi="Calibri" w:cs="Arial"/>
          <w:b/>
          <w:i/>
        </w:rPr>
        <w:t>Comitato di Cosenza</w:t>
      </w:r>
      <w:r w:rsidR="00A514E5">
        <w:rPr>
          <w:rFonts w:ascii="Calibri" w:eastAsia="Times New Roman" w:hAnsi="Calibri" w:cs="Arial"/>
          <w:b/>
        </w:rPr>
        <w:t xml:space="preserve"> </w:t>
      </w:r>
    </w:p>
    <w:p w:rsidR="00AE5337" w:rsidRPr="00AE5337" w:rsidRDefault="00AE5337" w:rsidP="00AE5337">
      <w:pPr>
        <w:pStyle w:val="Paragrafoelenco"/>
        <w:numPr>
          <w:ilvl w:val="0"/>
          <w:numId w:val="25"/>
        </w:numPr>
        <w:spacing w:line="276" w:lineRule="auto"/>
        <w:ind w:left="1418" w:firstLine="0"/>
        <w:jc w:val="both"/>
        <w:rPr>
          <w:rFonts w:ascii="Calibri" w:hAnsi="Calibri" w:cs="Arial"/>
          <w:b/>
          <w:i/>
          <w:color w:val="000000"/>
        </w:rPr>
      </w:pPr>
      <w:r w:rsidRPr="00AE5337">
        <w:rPr>
          <w:rFonts w:ascii="Calibri" w:hAnsi="Calibri" w:cs="Arial"/>
          <w:b/>
          <w:i/>
          <w:color w:val="000000"/>
        </w:rPr>
        <w:t>PERFORMANCE BABEL</w:t>
      </w:r>
    </w:p>
    <w:p w:rsidR="00297209" w:rsidRPr="000A4769" w:rsidRDefault="00297209" w:rsidP="00AE5337">
      <w:pPr>
        <w:pStyle w:val="Default"/>
        <w:spacing w:line="276" w:lineRule="auto"/>
        <w:ind w:left="1418"/>
        <w:jc w:val="both"/>
        <w:rPr>
          <w:rFonts w:ascii="Calibri" w:eastAsia="Times New Roman" w:hAnsi="Calibri" w:cs="Arial"/>
          <w:b/>
        </w:rPr>
      </w:pPr>
    </w:p>
    <w:p w:rsidR="00297209" w:rsidRPr="000A4769" w:rsidRDefault="00297209" w:rsidP="00A05492">
      <w:pPr>
        <w:pStyle w:val="Default"/>
        <w:spacing w:line="276" w:lineRule="auto"/>
        <w:ind w:left="1418" w:hanging="1418"/>
        <w:jc w:val="both"/>
        <w:rPr>
          <w:rFonts w:ascii="Calibri" w:eastAsia="Times New Roman" w:hAnsi="Calibri" w:cs="Arial"/>
          <w:b/>
        </w:rPr>
      </w:pPr>
    </w:p>
    <w:p w:rsidR="00A514E5" w:rsidRDefault="00297209" w:rsidP="00A05492">
      <w:pPr>
        <w:pStyle w:val="Default"/>
        <w:spacing w:line="276" w:lineRule="auto"/>
        <w:ind w:left="1418" w:hanging="1418"/>
        <w:jc w:val="both"/>
        <w:rPr>
          <w:rFonts w:ascii="Calibri" w:eastAsia="Times New Roman" w:hAnsi="Calibri" w:cs="Arial"/>
          <w:b/>
        </w:rPr>
      </w:pPr>
      <w:r w:rsidRPr="000A4769">
        <w:rPr>
          <w:rFonts w:ascii="Calibri" w:eastAsia="Times New Roman" w:hAnsi="Calibri" w:cs="Arial"/>
          <w:b/>
        </w:rPr>
        <w:t>Ore 1</w:t>
      </w:r>
      <w:r w:rsidR="00ED3675">
        <w:rPr>
          <w:rFonts w:ascii="Calibri" w:eastAsia="Times New Roman" w:hAnsi="Calibri" w:cs="Arial"/>
          <w:b/>
        </w:rPr>
        <w:t>1</w:t>
      </w:r>
      <w:r w:rsidRPr="000A4769">
        <w:rPr>
          <w:rFonts w:ascii="Calibri" w:eastAsia="Times New Roman" w:hAnsi="Calibri" w:cs="Arial"/>
          <w:b/>
        </w:rPr>
        <w:t>,</w:t>
      </w:r>
      <w:r w:rsidR="00ED3675">
        <w:rPr>
          <w:rFonts w:ascii="Calibri" w:eastAsia="Times New Roman" w:hAnsi="Calibri" w:cs="Arial"/>
          <w:b/>
        </w:rPr>
        <w:t>4</w:t>
      </w:r>
      <w:r w:rsidR="00144286">
        <w:rPr>
          <w:rFonts w:ascii="Calibri" w:eastAsia="Times New Roman" w:hAnsi="Calibri" w:cs="Arial"/>
          <w:b/>
        </w:rPr>
        <w:t>0</w:t>
      </w:r>
      <w:r w:rsidR="00A514E5">
        <w:rPr>
          <w:rFonts w:ascii="Calibri" w:eastAsia="Times New Roman" w:hAnsi="Calibri" w:cs="Arial"/>
          <w:b/>
        </w:rPr>
        <w:t>:</w:t>
      </w:r>
      <w:r w:rsidR="00A514E5">
        <w:rPr>
          <w:rFonts w:ascii="Calibri" w:eastAsia="Times New Roman" w:hAnsi="Calibri" w:cs="Arial"/>
          <w:b/>
        </w:rPr>
        <w:tab/>
      </w:r>
      <w:r w:rsidR="00435CD8" w:rsidRPr="000A4769">
        <w:rPr>
          <w:rFonts w:ascii="Calibri" w:eastAsia="Times New Roman" w:hAnsi="Calibri" w:cs="Arial"/>
          <w:b/>
        </w:rPr>
        <w:t>Sesto</w:t>
      </w:r>
      <w:r w:rsidRPr="000A4769">
        <w:rPr>
          <w:rFonts w:ascii="Calibri" w:eastAsia="Times New Roman" w:hAnsi="Calibri" w:cs="Arial"/>
          <w:b/>
        </w:rPr>
        <w:t xml:space="preserve"> Intervento: </w:t>
      </w:r>
      <w:r w:rsidR="00A514E5">
        <w:rPr>
          <w:rFonts w:ascii="Calibri" w:eastAsia="Times New Roman" w:hAnsi="Calibri" w:cs="Arial"/>
          <w:b/>
        </w:rPr>
        <w:t>“</w:t>
      </w:r>
      <w:r w:rsidRPr="00A514E5">
        <w:rPr>
          <w:rStyle w:val="Titolo5Carattere"/>
          <w:rFonts w:eastAsia="Calibri"/>
          <w:color w:val="002060"/>
          <w:sz w:val="24"/>
          <w:szCs w:val="24"/>
        </w:rPr>
        <w:t xml:space="preserve">LE CONOSCENZE LINGUISTICHE </w:t>
      </w:r>
      <w:r w:rsidR="00FF0F2E" w:rsidRPr="00A514E5">
        <w:rPr>
          <w:rStyle w:val="Titolo5Carattere"/>
          <w:rFonts w:eastAsia="Calibri"/>
          <w:color w:val="002060"/>
          <w:sz w:val="24"/>
          <w:szCs w:val="24"/>
        </w:rPr>
        <w:t xml:space="preserve">PER </w:t>
      </w:r>
      <w:r w:rsidRPr="00A514E5">
        <w:rPr>
          <w:rStyle w:val="Titolo5Carattere"/>
          <w:rFonts w:eastAsia="Calibri"/>
          <w:color w:val="002060"/>
          <w:sz w:val="24"/>
          <w:szCs w:val="24"/>
        </w:rPr>
        <w:t>MIGLIORA</w:t>
      </w:r>
      <w:r w:rsidR="00FF0F2E" w:rsidRPr="00A514E5">
        <w:rPr>
          <w:rStyle w:val="Titolo5Carattere"/>
          <w:rFonts w:eastAsia="Calibri"/>
          <w:color w:val="002060"/>
          <w:sz w:val="24"/>
          <w:szCs w:val="24"/>
        </w:rPr>
        <w:t xml:space="preserve">RE </w:t>
      </w:r>
      <w:r w:rsidRPr="00A514E5">
        <w:rPr>
          <w:rStyle w:val="Titolo5Carattere"/>
          <w:rFonts w:eastAsia="Calibri"/>
          <w:color w:val="002060"/>
          <w:sz w:val="24"/>
          <w:szCs w:val="24"/>
        </w:rPr>
        <w:t>L’EFFICIENZA DELLE IMPRESE</w:t>
      </w:r>
      <w:r w:rsidR="00A514E5">
        <w:rPr>
          <w:rStyle w:val="Titolo5Carattere"/>
          <w:rFonts w:eastAsia="Calibri"/>
          <w:color w:val="002060"/>
          <w:sz w:val="24"/>
          <w:szCs w:val="24"/>
        </w:rPr>
        <w:t>”</w:t>
      </w:r>
      <w:r w:rsidRPr="000A4769">
        <w:rPr>
          <w:rFonts w:ascii="Calibri" w:hAnsi="Calibri" w:cs="Arial"/>
          <w:b/>
        </w:rPr>
        <w:t xml:space="preserve"> </w:t>
      </w:r>
    </w:p>
    <w:p w:rsidR="00297209" w:rsidRDefault="00ED3675" w:rsidP="00A514E5">
      <w:pPr>
        <w:pStyle w:val="Default"/>
        <w:spacing w:line="276" w:lineRule="auto"/>
        <w:ind w:left="1418" w:hanging="2"/>
        <w:jc w:val="both"/>
        <w:rPr>
          <w:rFonts w:ascii="Calibri" w:eastAsia="Times New Roman" w:hAnsi="Calibri" w:cs="Arial"/>
          <w:b/>
        </w:rPr>
      </w:pPr>
      <w:r>
        <w:rPr>
          <w:rFonts w:ascii="Calibri" w:eastAsia="Times New Roman" w:hAnsi="Calibri" w:cs="Arial"/>
          <w:b/>
        </w:rPr>
        <w:t xml:space="preserve">Relatore: </w:t>
      </w:r>
      <w:r w:rsidR="00550F64">
        <w:rPr>
          <w:rFonts w:ascii="Calibri" w:eastAsia="Times New Roman" w:hAnsi="Calibri" w:cs="Arial"/>
          <w:b/>
        </w:rPr>
        <w:t xml:space="preserve">Dott. </w:t>
      </w:r>
      <w:r w:rsidR="00DB51DD">
        <w:rPr>
          <w:rFonts w:ascii="Calibri" w:eastAsia="Times New Roman" w:hAnsi="Calibri" w:cs="Arial"/>
          <w:b/>
        </w:rPr>
        <w:t xml:space="preserve">                                </w:t>
      </w:r>
      <w:r w:rsidR="00550F64">
        <w:rPr>
          <w:rFonts w:ascii="Calibri" w:eastAsia="Times New Roman" w:hAnsi="Calibri" w:cs="Arial"/>
          <w:b/>
        </w:rPr>
        <w:t>Camera di Commercio</w:t>
      </w:r>
      <w:r w:rsidR="00DB51DD">
        <w:rPr>
          <w:rFonts w:ascii="Calibri" w:eastAsia="Times New Roman" w:hAnsi="Calibri" w:cs="Arial"/>
          <w:b/>
        </w:rPr>
        <w:t xml:space="preserve"> di Cosenza</w:t>
      </w:r>
    </w:p>
    <w:p w:rsidR="00AE5337" w:rsidRDefault="00AE5337" w:rsidP="00AE5337">
      <w:pPr>
        <w:pStyle w:val="Default"/>
        <w:numPr>
          <w:ilvl w:val="0"/>
          <w:numId w:val="25"/>
        </w:numPr>
        <w:spacing w:line="276" w:lineRule="auto"/>
        <w:ind w:left="1418" w:firstLine="0"/>
        <w:jc w:val="both"/>
        <w:rPr>
          <w:rFonts w:ascii="Calibri" w:eastAsia="Times New Roman" w:hAnsi="Calibri" w:cs="Arial"/>
          <w:b/>
        </w:rPr>
      </w:pPr>
      <w:r>
        <w:rPr>
          <w:rFonts w:ascii="Calibri" w:eastAsia="Times New Roman" w:hAnsi="Calibri" w:cs="Arial"/>
          <w:b/>
        </w:rPr>
        <w:t>LINGUA LIS</w:t>
      </w:r>
    </w:p>
    <w:p w:rsidR="00A06ECE" w:rsidRPr="000A4769" w:rsidRDefault="00A06ECE" w:rsidP="00A514E5">
      <w:pPr>
        <w:pStyle w:val="Default"/>
        <w:spacing w:line="276" w:lineRule="auto"/>
        <w:ind w:left="1418" w:hanging="2"/>
        <w:jc w:val="both"/>
        <w:rPr>
          <w:rFonts w:ascii="Calibri" w:eastAsia="Times New Roman" w:hAnsi="Calibri" w:cs="Arial"/>
          <w:b/>
        </w:rPr>
      </w:pPr>
    </w:p>
    <w:p w:rsidR="00144286" w:rsidRDefault="00ED3675" w:rsidP="00144286">
      <w:pPr>
        <w:pStyle w:val="Default"/>
        <w:spacing w:line="276" w:lineRule="auto"/>
        <w:ind w:left="1418" w:hanging="1418"/>
        <w:jc w:val="both"/>
        <w:rPr>
          <w:rFonts w:ascii="Calibri" w:eastAsia="Times New Roman" w:hAnsi="Calibri" w:cs="Arial"/>
          <w:b/>
        </w:rPr>
      </w:pPr>
      <w:r>
        <w:rPr>
          <w:rFonts w:ascii="Calibri" w:eastAsia="Times New Roman" w:hAnsi="Calibri" w:cs="Arial"/>
          <w:b/>
        </w:rPr>
        <w:t>Ore 12,0</w:t>
      </w:r>
      <w:r w:rsidR="00144286">
        <w:rPr>
          <w:rFonts w:ascii="Calibri" w:eastAsia="Times New Roman" w:hAnsi="Calibri" w:cs="Arial"/>
          <w:b/>
        </w:rPr>
        <w:t>0</w:t>
      </w:r>
      <w:r w:rsidR="00716E17" w:rsidRPr="000A4769">
        <w:rPr>
          <w:rFonts w:ascii="Calibri" w:eastAsia="Times New Roman" w:hAnsi="Calibri" w:cs="Arial"/>
          <w:b/>
        </w:rPr>
        <w:t xml:space="preserve">:  </w:t>
      </w:r>
      <w:r w:rsidR="00CF0BD2" w:rsidRPr="000A4769">
        <w:rPr>
          <w:rFonts w:ascii="Calibri" w:eastAsia="Times New Roman" w:hAnsi="Calibri" w:cs="Arial"/>
          <w:b/>
        </w:rPr>
        <w:t xml:space="preserve">  </w:t>
      </w:r>
      <w:r w:rsidR="00144286">
        <w:rPr>
          <w:rFonts w:ascii="Calibri" w:eastAsia="Times New Roman" w:hAnsi="Calibri" w:cs="Arial"/>
          <w:b/>
        </w:rPr>
        <w:t>CONCLUSIONI E CHIUSURA LAVORI</w:t>
      </w:r>
    </w:p>
    <w:p w:rsidR="00144286" w:rsidRPr="000A4769" w:rsidRDefault="00144286" w:rsidP="00144286">
      <w:pPr>
        <w:pStyle w:val="Default"/>
        <w:spacing w:line="276" w:lineRule="auto"/>
        <w:ind w:left="1134"/>
        <w:jc w:val="both"/>
        <w:rPr>
          <w:rFonts w:ascii="Calibri" w:eastAsia="Times New Roman" w:hAnsi="Calibri" w:cs="Arial"/>
          <w:b/>
        </w:rPr>
      </w:pPr>
      <w:r>
        <w:rPr>
          <w:rFonts w:ascii="Calibri" w:eastAsia="Times New Roman" w:hAnsi="Calibri" w:cs="Arial"/>
          <w:b/>
        </w:rPr>
        <w:t xml:space="preserve">   SALUTI</w:t>
      </w:r>
      <w:r>
        <w:rPr>
          <w:rFonts w:ascii="Calibri" w:hAnsi="Calibri" w:cs="Arial"/>
          <w:b/>
        </w:rPr>
        <w:t>:</w:t>
      </w:r>
      <w:r w:rsidR="00DB51DD">
        <w:rPr>
          <w:rFonts w:ascii="Calibri" w:eastAsia="Times New Roman" w:hAnsi="Calibri" w:cs="Arial"/>
          <w:b/>
        </w:rPr>
        <w:t xml:space="preserve"> Consigliere</w:t>
      </w:r>
      <w:r>
        <w:rPr>
          <w:rFonts w:ascii="Calibri" w:eastAsia="Times New Roman" w:hAnsi="Calibri" w:cs="Arial"/>
          <w:b/>
        </w:rPr>
        <w:t xml:space="preserve"> UNPLI</w:t>
      </w:r>
      <w:r w:rsidR="00343B67">
        <w:rPr>
          <w:rFonts w:ascii="Calibri" w:eastAsia="Times New Roman" w:hAnsi="Calibri" w:cs="Arial"/>
          <w:b/>
        </w:rPr>
        <w:t xml:space="preserve"> - Calabria</w:t>
      </w:r>
      <w:r>
        <w:rPr>
          <w:rFonts w:ascii="Calibri" w:eastAsia="Times New Roman" w:hAnsi="Calibri" w:cs="Arial"/>
          <w:b/>
        </w:rPr>
        <w:t xml:space="preserve">, </w:t>
      </w:r>
      <w:r w:rsidRPr="00144286">
        <w:rPr>
          <w:rFonts w:ascii="Calibri" w:eastAsia="Times New Roman" w:hAnsi="Calibri" w:cs="Arial"/>
          <w:b/>
          <w:i/>
        </w:rPr>
        <w:t>Antonello Grosso La Valle</w:t>
      </w:r>
    </w:p>
    <w:p w:rsidR="00343B67" w:rsidRDefault="00343B67" w:rsidP="00343B67">
      <w:pPr>
        <w:rPr>
          <w:rFonts w:ascii="Calibri" w:hAnsi="Calibri" w:cs="Arial"/>
          <w:b/>
          <w:color w:val="000000"/>
        </w:rPr>
      </w:pPr>
      <w:r>
        <w:rPr>
          <w:rFonts w:ascii="Calibri" w:hAnsi="Calibri" w:cs="Arial"/>
          <w:b/>
          <w:color w:val="000000"/>
        </w:rPr>
        <w:t xml:space="preserve">                                        Regione Calabria - </w:t>
      </w:r>
      <w:r w:rsidRPr="00343B67">
        <w:rPr>
          <w:rFonts w:ascii="Calibri" w:hAnsi="Calibri" w:cs="Arial"/>
          <w:b/>
          <w:color w:val="000000"/>
        </w:rPr>
        <w:t>Capo di Gabinetto alla Presidenza del Consiglio Regionale</w:t>
      </w:r>
      <w:r>
        <w:rPr>
          <w:rFonts w:ascii="Calibri" w:hAnsi="Calibri" w:cs="Arial"/>
          <w:b/>
          <w:color w:val="000000"/>
        </w:rPr>
        <w:t xml:space="preserve"> </w:t>
      </w:r>
    </w:p>
    <w:p w:rsidR="00144286" w:rsidRPr="00F62727" w:rsidRDefault="00343B67" w:rsidP="00343B67">
      <w:pPr>
        <w:rPr>
          <w:rFonts w:ascii="Calibri" w:hAnsi="Calibri" w:cs="Arial"/>
          <w:b/>
          <w:color w:val="000000"/>
        </w:rPr>
      </w:pPr>
      <w:r>
        <w:rPr>
          <w:rFonts w:ascii="Calibri" w:hAnsi="Calibri" w:cs="Arial"/>
          <w:b/>
          <w:color w:val="000000"/>
        </w:rPr>
        <w:t xml:space="preserve">                                        Avv. </w:t>
      </w:r>
      <w:r w:rsidR="00144286" w:rsidRPr="00343B67">
        <w:rPr>
          <w:rFonts w:ascii="Calibri" w:hAnsi="Calibri" w:cs="Arial"/>
          <w:b/>
          <w:color w:val="000000"/>
        </w:rPr>
        <w:t>Ugo Massimilla</w:t>
      </w:r>
    </w:p>
    <w:p w:rsidR="00144286" w:rsidRDefault="00144286" w:rsidP="00144286">
      <w:pPr>
        <w:pStyle w:val="Default"/>
        <w:spacing w:line="276" w:lineRule="auto"/>
        <w:ind w:left="1418" w:hanging="710"/>
        <w:jc w:val="both"/>
        <w:rPr>
          <w:rFonts w:ascii="Calibri" w:eastAsia="Times New Roman" w:hAnsi="Calibri" w:cs="Arial"/>
          <w:b/>
        </w:rPr>
      </w:pPr>
    </w:p>
    <w:p w:rsidR="00144286" w:rsidRDefault="00144286" w:rsidP="00A05492">
      <w:pPr>
        <w:pStyle w:val="Default"/>
        <w:spacing w:line="276" w:lineRule="auto"/>
        <w:ind w:left="1418" w:hanging="1418"/>
        <w:jc w:val="both"/>
        <w:rPr>
          <w:rFonts w:ascii="Calibri" w:eastAsia="Times New Roman" w:hAnsi="Calibri" w:cs="Arial"/>
          <w:b/>
        </w:rPr>
      </w:pPr>
    </w:p>
    <w:p w:rsidR="00144286" w:rsidRDefault="00144286" w:rsidP="00A05492">
      <w:pPr>
        <w:pStyle w:val="Default"/>
        <w:spacing w:line="276" w:lineRule="auto"/>
        <w:ind w:left="1418" w:hanging="1418"/>
        <w:jc w:val="both"/>
        <w:rPr>
          <w:rFonts w:ascii="Calibri" w:eastAsia="Times New Roman" w:hAnsi="Calibri" w:cs="Arial"/>
          <w:b/>
        </w:rPr>
      </w:pPr>
    </w:p>
    <w:p w:rsidR="00144286" w:rsidRDefault="00144286" w:rsidP="00A05492">
      <w:pPr>
        <w:pStyle w:val="Default"/>
        <w:spacing w:line="276" w:lineRule="auto"/>
        <w:ind w:left="1418" w:hanging="1418"/>
        <w:jc w:val="both"/>
        <w:rPr>
          <w:rFonts w:ascii="Calibri" w:eastAsia="Times New Roman" w:hAnsi="Calibri" w:cs="Arial"/>
          <w:b/>
        </w:rPr>
      </w:pPr>
    </w:p>
    <w:p w:rsidR="00144286" w:rsidRDefault="00144286" w:rsidP="00A05492">
      <w:pPr>
        <w:pStyle w:val="Default"/>
        <w:spacing w:line="276" w:lineRule="auto"/>
        <w:ind w:left="1418" w:hanging="1418"/>
        <w:jc w:val="both"/>
        <w:rPr>
          <w:rFonts w:ascii="Calibri" w:eastAsia="Times New Roman" w:hAnsi="Calibri" w:cs="Arial"/>
          <w:b/>
        </w:rPr>
      </w:pPr>
    </w:p>
    <w:p w:rsidR="00144286" w:rsidRDefault="00144286" w:rsidP="00A05492">
      <w:pPr>
        <w:pStyle w:val="Default"/>
        <w:spacing w:line="276" w:lineRule="auto"/>
        <w:ind w:left="1418" w:hanging="1418"/>
        <w:jc w:val="both"/>
        <w:rPr>
          <w:rFonts w:ascii="Calibri" w:eastAsia="Times New Roman" w:hAnsi="Calibri" w:cs="Arial"/>
          <w:b/>
        </w:rPr>
      </w:pPr>
    </w:p>
    <w:p w:rsidR="009E2C30" w:rsidRDefault="009E2C30" w:rsidP="00A05492">
      <w:pPr>
        <w:pStyle w:val="Default"/>
        <w:spacing w:line="276" w:lineRule="auto"/>
        <w:ind w:left="1418" w:hanging="1418"/>
        <w:jc w:val="both"/>
        <w:rPr>
          <w:rFonts w:ascii="Calibri" w:eastAsia="Times New Roman" w:hAnsi="Calibri" w:cs="Arial"/>
          <w:b/>
        </w:rPr>
      </w:pPr>
    </w:p>
    <w:p w:rsidR="009E2C30" w:rsidRDefault="009E2C30" w:rsidP="00A05492">
      <w:pPr>
        <w:pStyle w:val="Default"/>
        <w:spacing w:line="276" w:lineRule="auto"/>
        <w:ind w:left="1418" w:hanging="1418"/>
        <w:jc w:val="both"/>
        <w:rPr>
          <w:rFonts w:ascii="Calibri" w:eastAsia="Times New Roman" w:hAnsi="Calibri" w:cs="Arial"/>
          <w:b/>
        </w:rPr>
      </w:pPr>
    </w:p>
    <w:p w:rsidR="009E2C30" w:rsidRPr="000A4769" w:rsidRDefault="009E2C30" w:rsidP="00B50F44">
      <w:pPr>
        <w:pStyle w:val="Default"/>
        <w:spacing w:line="276" w:lineRule="auto"/>
        <w:jc w:val="both"/>
        <w:rPr>
          <w:rFonts w:ascii="Calibri" w:eastAsia="Times New Roman" w:hAnsi="Calibri" w:cs="Arial"/>
          <w:b/>
        </w:rPr>
      </w:pPr>
    </w:p>
    <w:p w:rsidR="00627416" w:rsidRPr="00972C18" w:rsidRDefault="00627416" w:rsidP="00A05492">
      <w:pPr>
        <w:spacing w:line="276" w:lineRule="auto"/>
        <w:jc w:val="both"/>
        <w:rPr>
          <w:rStyle w:val="Enfasigrassetto"/>
        </w:rPr>
      </w:pPr>
    </w:p>
    <w:p w:rsidR="00F90618" w:rsidRDefault="00627416" w:rsidP="00A05492">
      <w:pPr>
        <w:pStyle w:val="Paragrafoelenco"/>
        <w:numPr>
          <w:ilvl w:val="0"/>
          <w:numId w:val="23"/>
        </w:numPr>
        <w:spacing w:line="276" w:lineRule="auto"/>
        <w:ind w:left="0" w:firstLine="0"/>
        <w:jc w:val="both"/>
        <w:rPr>
          <w:rStyle w:val="Enfasigrassetto"/>
        </w:rPr>
      </w:pPr>
      <w:r w:rsidRPr="00972C18">
        <w:rPr>
          <w:rStyle w:val="Enfasigrassetto"/>
        </w:rPr>
        <w:t xml:space="preserve">Al FORUM parteciperanno i </w:t>
      </w:r>
      <w:r w:rsidR="00972C18">
        <w:rPr>
          <w:rStyle w:val="Enfasigrassetto"/>
        </w:rPr>
        <w:t>18 stagisti</w:t>
      </w:r>
      <w:r w:rsidRPr="00972C18">
        <w:rPr>
          <w:rStyle w:val="Enfasigrassetto"/>
        </w:rPr>
        <w:t>, proveniente da Spagna, Lituania, Belgio, Polonia e Germania,</w:t>
      </w:r>
      <w:r w:rsidR="0093644E" w:rsidRPr="00972C18">
        <w:rPr>
          <w:rStyle w:val="Enfasigrassetto"/>
        </w:rPr>
        <w:t xml:space="preserve"> che stanno svolgendo il tirocinio presso </w:t>
      </w:r>
      <w:r w:rsidR="009F1270" w:rsidRPr="00972C18">
        <w:rPr>
          <w:rStyle w:val="Enfasigrassetto"/>
        </w:rPr>
        <w:t>FuturoDigitale</w:t>
      </w:r>
      <w:r w:rsidR="0093644E" w:rsidRPr="00972C18">
        <w:rPr>
          <w:rStyle w:val="Enfasigrassetto"/>
        </w:rPr>
        <w:t xml:space="preserve"> e le aziende</w:t>
      </w:r>
      <w:r w:rsidR="00972C18">
        <w:rPr>
          <w:rStyle w:val="Enfasigrassetto"/>
        </w:rPr>
        <w:t xml:space="preserve"> selezionate</w:t>
      </w:r>
      <w:r w:rsidR="0093644E" w:rsidRPr="00972C18">
        <w:rPr>
          <w:rStyle w:val="Enfasigrassetto"/>
        </w:rPr>
        <w:t>.</w:t>
      </w:r>
    </w:p>
    <w:p w:rsidR="00F90618" w:rsidRDefault="00F90618" w:rsidP="00F90618">
      <w:pPr>
        <w:pStyle w:val="Paragrafoelenco"/>
        <w:spacing w:line="276" w:lineRule="auto"/>
        <w:ind w:left="0"/>
        <w:jc w:val="both"/>
        <w:rPr>
          <w:rStyle w:val="Enfasigrassetto"/>
        </w:rPr>
      </w:pPr>
    </w:p>
    <w:p w:rsidR="00F90618" w:rsidRDefault="00336A5E" w:rsidP="00A05492">
      <w:pPr>
        <w:pStyle w:val="Paragrafoelenco"/>
        <w:numPr>
          <w:ilvl w:val="0"/>
          <w:numId w:val="23"/>
        </w:numPr>
        <w:spacing w:line="276" w:lineRule="auto"/>
        <w:ind w:left="0" w:firstLine="0"/>
        <w:jc w:val="both"/>
        <w:rPr>
          <w:rStyle w:val="Enfasigrassetto"/>
        </w:rPr>
      </w:pPr>
      <w:r>
        <w:rPr>
          <w:rStyle w:val="Enfasigrassetto"/>
        </w:rPr>
        <w:t>L’Evento è organizzato in media partner con</w:t>
      </w:r>
      <w:r w:rsidR="00F90618">
        <w:rPr>
          <w:rStyle w:val="Enfasigrassetto"/>
        </w:rPr>
        <w:t>:</w:t>
      </w:r>
    </w:p>
    <w:p w:rsidR="00F90618" w:rsidRDefault="00F90618" w:rsidP="00F90618">
      <w:pPr>
        <w:pStyle w:val="Paragrafoelenco"/>
        <w:spacing w:line="276" w:lineRule="auto"/>
        <w:ind w:left="567"/>
        <w:jc w:val="both"/>
        <w:rPr>
          <w:rStyle w:val="Enfasigrassetto"/>
          <w:i/>
        </w:rPr>
      </w:pPr>
      <w:r>
        <w:rPr>
          <w:rStyle w:val="Enfasigrassetto"/>
        </w:rPr>
        <w:t xml:space="preserve"> </w:t>
      </w:r>
      <w:r>
        <w:rPr>
          <w:rStyle w:val="Enfasigrassetto"/>
        </w:rPr>
        <w:tab/>
      </w:r>
      <w:r w:rsidR="00336A5E" w:rsidRPr="00F90618">
        <w:rPr>
          <w:rStyle w:val="Enfasigrassetto"/>
          <w:i/>
        </w:rPr>
        <w:t>NetwokPubblicità</w:t>
      </w:r>
      <w:r w:rsidR="00336A5E" w:rsidRPr="00F90618">
        <w:rPr>
          <w:rStyle w:val="Enfasigrassetto"/>
          <w:b w:val="0"/>
        </w:rPr>
        <w:t>, redazione per la provincia di Cosenza di</w:t>
      </w:r>
      <w:r w:rsidR="00336A5E">
        <w:rPr>
          <w:rStyle w:val="Enfasigrassetto"/>
        </w:rPr>
        <w:t xml:space="preserve"> </w:t>
      </w:r>
      <w:r w:rsidR="00336A5E" w:rsidRPr="00F90618">
        <w:rPr>
          <w:rStyle w:val="Enfasigrassetto"/>
          <w:i/>
        </w:rPr>
        <w:t>TelespazioTv</w:t>
      </w:r>
      <w:r w:rsidR="00336A5E">
        <w:rPr>
          <w:rStyle w:val="Enfasigrassetto"/>
        </w:rPr>
        <w:t xml:space="preserve"> e </w:t>
      </w:r>
      <w:r w:rsidR="00336A5E" w:rsidRPr="00F90618">
        <w:rPr>
          <w:rStyle w:val="Enfasigrassetto"/>
          <w:i/>
        </w:rPr>
        <w:t>CalabriaTv</w:t>
      </w:r>
      <w:r>
        <w:rPr>
          <w:rStyle w:val="Enfasigrassetto"/>
          <w:i/>
        </w:rPr>
        <w:t>.</w:t>
      </w:r>
    </w:p>
    <w:p w:rsidR="00F90618" w:rsidRDefault="00B50F44" w:rsidP="00B50F44">
      <w:pPr>
        <w:pStyle w:val="Paragrafoelenco"/>
        <w:spacing w:after="240" w:line="276" w:lineRule="auto"/>
        <w:ind w:left="567"/>
        <w:jc w:val="both"/>
        <w:rPr>
          <w:rStyle w:val="Enfasigrassetto"/>
          <w:b w:val="0"/>
        </w:rPr>
      </w:pPr>
      <w:r>
        <w:rPr>
          <w:rStyle w:val="Enfasigrassetto"/>
          <w:i/>
        </w:rPr>
        <w:t xml:space="preserve">  </w:t>
      </w:r>
      <w:r w:rsidR="00F90618">
        <w:rPr>
          <w:rStyle w:val="Enfasigrassetto"/>
          <w:i/>
        </w:rPr>
        <w:t>ICOM Communication</w:t>
      </w:r>
      <w:r w:rsidR="00F90618" w:rsidRPr="00B50F44">
        <w:rPr>
          <w:rStyle w:val="Enfasigrassetto"/>
          <w:b w:val="0"/>
        </w:rPr>
        <w:t>,</w:t>
      </w:r>
      <w:r w:rsidR="00F90618">
        <w:rPr>
          <w:rStyle w:val="Enfasigrassetto"/>
          <w:i/>
        </w:rPr>
        <w:t xml:space="preserve"> </w:t>
      </w:r>
      <w:r w:rsidR="00F90618" w:rsidRPr="00F90618">
        <w:rPr>
          <w:rStyle w:val="Enfasigrassetto"/>
          <w:b w:val="0"/>
        </w:rPr>
        <w:t>agenzia di comunicazione.</w:t>
      </w:r>
    </w:p>
    <w:p w:rsidR="00561F8A" w:rsidRPr="0014209C" w:rsidRDefault="00B50F44" w:rsidP="00A05492">
      <w:pPr>
        <w:numPr>
          <w:ilvl w:val="0"/>
          <w:numId w:val="18"/>
        </w:numPr>
        <w:spacing w:line="276" w:lineRule="auto"/>
        <w:ind w:left="0" w:firstLine="0"/>
        <w:jc w:val="both"/>
        <w:rPr>
          <w:rFonts w:ascii="Calibri" w:hAnsi="Calibri" w:cs="Arial"/>
          <w:color w:val="000000"/>
        </w:rPr>
      </w:pPr>
      <w:r w:rsidRPr="00241B36">
        <w:rPr>
          <w:rFonts w:ascii="Calibri" w:hAnsi="Calibri" w:cs="Arial"/>
          <w:color w:val="000000"/>
        </w:rPr>
        <w:t>La giornata dedicata al FORUM</w:t>
      </w:r>
      <w:r>
        <w:rPr>
          <w:rFonts w:ascii="Calibri" w:hAnsi="Calibri" w:cs="Arial"/>
          <w:color w:val="000000"/>
        </w:rPr>
        <w:t xml:space="preserve">, inoltre, </w:t>
      </w:r>
      <w:r w:rsidRPr="00241B36">
        <w:rPr>
          <w:rFonts w:ascii="Calibri" w:hAnsi="Calibri" w:cs="Arial"/>
          <w:color w:val="000000"/>
        </w:rPr>
        <w:t xml:space="preserve">sarà oggetto di un </w:t>
      </w:r>
      <w:r w:rsidRPr="00B50F44">
        <w:rPr>
          <w:rFonts w:ascii="Calibri" w:hAnsi="Calibri" w:cs="Arial"/>
          <w:b/>
          <w:color w:val="000000"/>
        </w:rPr>
        <w:t>Format Televisivo</w:t>
      </w:r>
      <w:r w:rsidRPr="00241B36">
        <w:rPr>
          <w:rFonts w:ascii="Calibri" w:hAnsi="Calibri" w:cs="Arial"/>
          <w:color w:val="000000"/>
        </w:rPr>
        <w:t xml:space="preserve"> da parte della </w:t>
      </w:r>
      <w:r w:rsidRPr="00241B36">
        <w:rPr>
          <w:rFonts w:ascii="Calibri" w:hAnsi="Calibri" w:cs="Arial"/>
          <w:b/>
          <w:i/>
          <w:color w:val="000000"/>
        </w:rPr>
        <w:t>Cooperativa Hope-là</w:t>
      </w:r>
      <w:r w:rsidRPr="00241B36">
        <w:rPr>
          <w:rFonts w:ascii="Calibri" w:hAnsi="Calibri" w:cs="Arial"/>
          <w:color w:val="000000"/>
          <w:sz w:val="20"/>
          <w:szCs w:val="20"/>
        </w:rPr>
        <w:t xml:space="preserve">* </w:t>
      </w:r>
      <w:r>
        <w:rPr>
          <w:rFonts w:ascii="Calibri" w:hAnsi="Calibri" w:cs="Arial"/>
          <w:color w:val="000000"/>
        </w:rPr>
        <w:t>con la quale è stata già avviata</w:t>
      </w:r>
      <w:r w:rsidRPr="00241B36">
        <w:rPr>
          <w:rFonts w:ascii="Calibri" w:hAnsi="Calibri" w:cs="Arial"/>
          <w:color w:val="000000"/>
        </w:rPr>
        <w:t xml:space="preserve"> la realizzazione dell’iniziativa “</w:t>
      </w:r>
      <w:r w:rsidRPr="00241B36">
        <w:rPr>
          <w:rFonts w:ascii="Calibri" w:hAnsi="Calibri" w:cs="Arial"/>
          <w:i/>
          <w:color w:val="000000"/>
        </w:rPr>
        <w:t>Ragazzo d’Europa</w:t>
      </w:r>
      <w:r w:rsidRPr="00241B36">
        <w:rPr>
          <w:rFonts w:ascii="Calibri" w:hAnsi="Calibri" w:cs="Arial"/>
          <w:color w:val="000000"/>
        </w:rPr>
        <w:t>”</w:t>
      </w:r>
      <w:r>
        <w:rPr>
          <w:rFonts w:ascii="Calibri" w:hAnsi="Calibri" w:cs="Arial"/>
          <w:color w:val="000000"/>
        </w:rPr>
        <w:t>,</w:t>
      </w:r>
      <w:r w:rsidRPr="00241B36">
        <w:rPr>
          <w:rFonts w:ascii="Calibri" w:hAnsi="Calibri" w:cs="Arial"/>
          <w:color w:val="000000"/>
        </w:rPr>
        <w:t xml:space="preserve"> patrocinata dall’Agenzia Nazionale Giovani.</w:t>
      </w:r>
    </w:p>
    <w:p w:rsidR="00DB51DD" w:rsidRDefault="00DB51DD" w:rsidP="00A05492">
      <w:pPr>
        <w:spacing w:line="276" w:lineRule="auto"/>
        <w:jc w:val="both"/>
        <w:rPr>
          <w:rFonts w:ascii="Calibri" w:hAnsi="Calibri" w:cs="Arial"/>
          <w:b/>
          <w:color w:val="000000"/>
        </w:rPr>
      </w:pPr>
    </w:p>
    <w:p w:rsidR="00DB51DD" w:rsidRPr="000A4769" w:rsidRDefault="00DB51DD" w:rsidP="00A05492">
      <w:pPr>
        <w:spacing w:line="276" w:lineRule="auto"/>
        <w:jc w:val="both"/>
        <w:rPr>
          <w:rFonts w:ascii="Calibri" w:hAnsi="Calibri" w:cs="Arial"/>
          <w:b/>
          <w:color w:val="000000"/>
        </w:rPr>
      </w:pPr>
    </w:p>
    <w:p w:rsidR="00716E17" w:rsidRPr="00DB51DD" w:rsidRDefault="001B4ADD" w:rsidP="005B7002">
      <w:pPr>
        <w:pStyle w:val="Citazioneintensa"/>
        <w:rPr>
          <w:rFonts w:ascii="Colonna MT" w:hAnsi="Colonna MT"/>
          <w:b/>
          <w:i w:val="0"/>
          <w:color w:val="002060"/>
          <w:sz w:val="40"/>
          <w:szCs w:val="40"/>
        </w:rPr>
      </w:pPr>
      <w:r w:rsidRPr="00DB51DD">
        <w:rPr>
          <w:rFonts w:ascii="Colonna MT" w:hAnsi="Colonna MT"/>
          <w:b/>
          <w:i w:val="0"/>
          <w:color w:val="002060"/>
          <w:sz w:val="40"/>
          <w:szCs w:val="40"/>
        </w:rPr>
        <w:lastRenderedPageBreak/>
        <w:t xml:space="preserve">ATTIVITA’ </w:t>
      </w:r>
      <w:r w:rsidR="00716E17" w:rsidRPr="00DB51DD">
        <w:rPr>
          <w:rFonts w:ascii="Colonna MT" w:hAnsi="Colonna MT"/>
          <w:b/>
          <w:i w:val="0"/>
          <w:color w:val="002060"/>
          <w:sz w:val="40"/>
          <w:szCs w:val="40"/>
        </w:rPr>
        <w:t>CON GLI STUDENTI</w:t>
      </w:r>
    </w:p>
    <w:p w:rsidR="00716E17" w:rsidRPr="00DB51DD" w:rsidRDefault="00DB51DD" w:rsidP="00DB51DD">
      <w:pPr>
        <w:pStyle w:val="Titolo"/>
        <w:rPr>
          <w:sz w:val="28"/>
          <w:szCs w:val="28"/>
        </w:rPr>
      </w:pPr>
      <w:r w:rsidRPr="00DB51DD">
        <w:rPr>
          <w:sz w:val="28"/>
          <w:szCs w:val="28"/>
        </w:rPr>
        <w:t>A</w:t>
      </w:r>
      <w:r>
        <w:rPr>
          <w:sz w:val="28"/>
          <w:szCs w:val="28"/>
        </w:rPr>
        <w:t>ttività di F</w:t>
      </w:r>
      <w:r w:rsidR="00716E17" w:rsidRPr="00DB51DD">
        <w:rPr>
          <w:sz w:val="28"/>
          <w:szCs w:val="28"/>
        </w:rPr>
        <w:t>ormazione non formale</w:t>
      </w:r>
      <w:r w:rsidR="00C3115F" w:rsidRPr="00DB51DD">
        <w:rPr>
          <w:sz w:val="28"/>
          <w:szCs w:val="28"/>
        </w:rPr>
        <w:t xml:space="preserve"> per </w:t>
      </w:r>
      <w:r w:rsidR="00D343E3" w:rsidRPr="00DB51DD">
        <w:rPr>
          <w:sz w:val="28"/>
          <w:szCs w:val="28"/>
        </w:rPr>
        <w:t xml:space="preserve">n° </w:t>
      </w:r>
      <w:r w:rsidR="008263D2" w:rsidRPr="00DB51DD">
        <w:rPr>
          <w:sz w:val="28"/>
          <w:szCs w:val="28"/>
        </w:rPr>
        <w:t>36</w:t>
      </w:r>
      <w:r w:rsidR="00C3115F" w:rsidRPr="00DB51DD">
        <w:rPr>
          <w:sz w:val="28"/>
          <w:szCs w:val="28"/>
        </w:rPr>
        <w:t xml:space="preserve"> studenti</w:t>
      </w:r>
      <w:r w:rsidR="00AB3718" w:rsidRPr="00DB51DD">
        <w:rPr>
          <w:sz w:val="28"/>
          <w:szCs w:val="28"/>
        </w:rPr>
        <w:t xml:space="preserve"> + 18 stagisti Erasmus+</w:t>
      </w:r>
    </w:p>
    <w:p w:rsidR="00C3115F" w:rsidRPr="000A4769" w:rsidRDefault="00C3115F" w:rsidP="00A05492">
      <w:pPr>
        <w:spacing w:line="276" w:lineRule="auto"/>
        <w:ind w:left="1416"/>
        <w:jc w:val="both"/>
        <w:rPr>
          <w:rFonts w:ascii="Calibri" w:hAnsi="Calibri" w:cs="Arial"/>
          <w:color w:val="000000"/>
        </w:rPr>
      </w:pPr>
    </w:p>
    <w:p w:rsidR="008263D2" w:rsidRDefault="00F415A6" w:rsidP="004661D3">
      <w:pPr>
        <w:numPr>
          <w:ilvl w:val="0"/>
          <w:numId w:val="14"/>
        </w:numPr>
        <w:spacing w:line="276" w:lineRule="auto"/>
        <w:ind w:left="0" w:firstLine="0"/>
        <w:jc w:val="both"/>
        <w:rPr>
          <w:rFonts w:ascii="Calibri" w:hAnsi="Calibri" w:cs="Arial"/>
          <w:color w:val="000000"/>
        </w:rPr>
      </w:pPr>
      <w:r>
        <w:rPr>
          <w:rFonts w:ascii="Calibri" w:hAnsi="Calibri" w:cs="Arial"/>
          <w:color w:val="000000"/>
        </w:rPr>
        <w:t>Saranno formati 7</w:t>
      </w:r>
      <w:r w:rsidR="008263D2" w:rsidRPr="000A4769">
        <w:rPr>
          <w:rFonts w:ascii="Calibri" w:hAnsi="Calibri" w:cs="Arial"/>
          <w:color w:val="000000"/>
        </w:rPr>
        <w:t xml:space="preserve"> gruppi</w:t>
      </w:r>
      <w:r w:rsidR="004661D3">
        <w:rPr>
          <w:rFonts w:ascii="Calibri" w:hAnsi="Calibri" w:cs="Arial"/>
          <w:color w:val="000000"/>
        </w:rPr>
        <w:t xml:space="preserve">, composti da </w:t>
      </w:r>
      <w:r>
        <w:rPr>
          <w:rFonts w:ascii="Calibri" w:hAnsi="Calibri" w:cs="Arial"/>
          <w:color w:val="000000"/>
        </w:rPr>
        <w:t xml:space="preserve">6 </w:t>
      </w:r>
      <w:r w:rsidR="004661D3">
        <w:rPr>
          <w:rFonts w:ascii="Calibri" w:hAnsi="Calibri" w:cs="Arial"/>
          <w:color w:val="000000"/>
        </w:rPr>
        <w:t>studenti preselezionati dei Licei T. Campanella</w:t>
      </w:r>
      <w:r w:rsidR="00DB51DD">
        <w:rPr>
          <w:rFonts w:ascii="Calibri" w:hAnsi="Calibri" w:cs="Arial"/>
          <w:color w:val="000000"/>
        </w:rPr>
        <w:t>, impegnati</w:t>
      </w:r>
      <w:r>
        <w:rPr>
          <w:rFonts w:ascii="Calibri" w:hAnsi="Calibri" w:cs="Arial"/>
          <w:color w:val="000000"/>
        </w:rPr>
        <w:t xml:space="preserve"> nelle seguenti Attività</w:t>
      </w:r>
      <w:r w:rsidR="008263D2" w:rsidRPr="000A4769">
        <w:rPr>
          <w:rFonts w:ascii="Calibri" w:hAnsi="Calibri" w:cs="Arial"/>
          <w:color w:val="000000"/>
        </w:rPr>
        <w:t>:</w:t>
      </w:r>
    </w:p>
    <w:p w:rsidR="006F09C4" w:rsidRDefault="008B5620" w:rsidP="006F09C4">
      <w:pPr>
        <w:numPr>
          <w:ilvl w:val="0"/>
          <w:numId w:val="15"/>
        </w:numPr>
        <w:spacing w:line="276" w:lineRule="auto"/>
        <w:ind w:left="567" w:firstLine="0"/>
        <w:jc w:val="both"/>
        <w:rPr>
          <w:rFonts w:ascii="Calibri" w:hAnsi="Calibri" w:cs="Arial"/>
          <w:color w:val="000000"/>
        </w:rPr>
      </w:pPr>
      <w:r w:rsidRPr="00F415A6">
        <w:rPr>
          <w:rFonts w:ascii="Calibri" w:hAnsi="Calibri" w:cs="Arial"/>
          <w:color w:val="000000"/>
        </w:rPr>
        <w:t>G</w:t>
      </w:r>
      <w:r w:rsidR="008263D2" w:rsidRPr="00F415A6">
        <w:rPr>
          <w:rFonts w:ascii="Calibri" w:hAnsi="Calibri" w:cs="Arial"/>
          <w:color w:val="000000"/>
        </w:rPr>
        <w:t>ruppo “</w:t>
      </w:r>
      <w:r w:rsidR="008263D2" w:rsidRPr="00F415A6">
        <w:rPr>
          <w:rFonts w:ascii="Calibri" w:hAnsi="Calibri" w:cs="Arial"/>
          <w:i/>
          <w:color w:val="000000"/>
        </w:rPr>
        <w:t>Europa</w:t>
      </w:r>
      <w:r w:rsidR="00F415A6">
        <w:rPr>
          <w:rFonts w:ascii="Calibri" w:hAnsi="Calibri" w:cs="Arial"/>
          <w:color w:val="000000"/>
        </w:rPr>
        <w:t>”:</w:t>
      </w:r>
      <w:r w:rsidR="006F09C4">
        <w:rPr>
          <w:rFonts w:ascii="Calibri" w:hAnsi="Calibri" w:cs="Arial"/>
          <w:color w:val="000000"/>
        </w:rPr>
        <w:t xml:space="preserve"> PARLAMENTO EUROPEO</w:t>
      </w:r>
    </w:p>
    <w:p w:rsidR="00F415A6" w:rsidRPr="006F09C4" w:rsidRDefault="008B5620" w:rsidP="006F09C4">
      <w:pPr>
        <w:numPr>
          <w:ilvl w:val="0"/>
          <w:numId w:val="15"/>
        </w:numPr>
        <w:spacing w:line="276" w:lineRule="auto"/>
        <w:ind w:left="567" w:firstLine="0"/>
        <w:jc w:val="both"/>
        <w:rPr>
          <w:rFonts w:ascii="Calibri" w:hAnsi="Calibri" w:cs="Arial"/>
          <w:color w:val="000000"/>
        </w:rPr>
      </w:pPr>
      <w:r w:rsidRPr="006F09C4">
        <w:rPr>
          <w:rFonts w:ascii="Calibri" w:hAnsi="Calibri" w:cs="Arial"/>
          <w:color w:val="000000"/>
        </w:rPr>
        <w:t>G</w:t>
      </w:r>
      <w:r w:rsidR="008263D2" w:rsidRPr="006F09C4">
        <w:rPr>
          <w:rFonts w:ascii="Calibri" w:hAnsi="Calibri" w:cs="Arial"/>
          <w:color w:val="000000"/>
        </w:rPr>
        <w:t>ruppo “</w:t>
      </w:r>
      <w:r w:rsidR="008263D2" w:rsidRPr="006F09C4">
        <w:rPr>
          <w:rFonts w:ascii="Calibri" w:hAnsi="Calibri" w:cs="Arial"/>
          <w:i/>
          <w:color w:val="000000"/>
        </w:rPr>
        <w:t>Americhe</w:t>
      </w:r>
      <w:r w:rsidR="00F415A6" w:rsidRPr="006F09C4">
        <w:rPr>
          <w:rFonts w:ascii="Calibri" w:hAnsi="Calibri" w:cs="Arial"/>
          <w:color w:val="000000"/>
        </w:rPr>
        <w:t>”:</w:t>
      </w:r>
      <w:r w:rsidR="006F09C4">
        <w:rPr>
          <w:rFonts w:ascii="Calibri" w:hAnsi="Calibri" w:cs="Arial"/>
          <w:color w:val="000000"/>
        </w:rPr>
        <w:t xml:space="preserve"> MUSICAL</w:t>
      </w:r>
      <w:r w:rsidR="00F415A6" w:rsidRPr="006F09C4">
        <w:rPr>
          <w:rFonts w:ascii="Calibri" w:hAnsi="Calibri" w:cs="Arial"/>
          <w:color w:val="000000"/>
        </w:rPr>
        <w:t xml:space="preserve"> </w:t>
      </w:r>
    </w:p>
    <w:p w:rsidR="00FE603B" w:rsidRPr="00F415A6" w:rsidRDefault="008B5620" w:rsidP="00F415A6">
      <w:pPr>
        <w:numPr>
          <w:ilvl w:val="0"/>
          <w:numId w:val="15"/>
        </w:numPr>
        <w:spacing w:line="276" w:lineRule="auto"/>
        <w:ind w:left="567" w:firstLine="0"/>
        <w:jc w:val="both"/>
        <w:rPr>
          <w:rFonts w:ascii="Calibri" w:hAnsi="Calibri" w:cs="Arial"/>
          <w:color w:val="000000"/>
        </w:rPr>
      </w:pPr>
      <w:r w:rsidRPr="00F415A6">
        <w:rPr>
          <w:rFonts w:ascii="Calibri" w:hAnsi="Calibri" w:cs="Arial"/>
          <w:color w:val="000000"/>
        </w:rPr>
        <w:t>G</w:t>
      </w:r>
      <w:r w:rsidR="008263D2" w:rsidRPr="00F415A6">
        <w:rPr>
          <w:rFonts w:ascii="Calibri" w:hAnsi="Calibri" w:cs="Arial"/>
          <w:color w:val="000000"/>
        </w:rPr>
        <w:t>ruppo “</w:t>
      </w:r>
      <w:r w:rsidR="008263D2" w:rsidRPr="00F415A6">
        <w:rPr>
          <w:rFonts w:ascii="Calibri" w:hAnsi="Calibri" w:cs="Arial"/>
          <w:i/>
          <w:color w:val="000000"/>
        </w:rPr>
        <w:t>Asia</w:t>
      </w:r>
      <w:r w:rsidR="008263D2" w:rsidRPr="00F415A6">
        <w:rPr>
          <w:rFonts w:ascii="Calibri" w:hAnsi="Calibri" w:cs="Arial"/>
          <w:color w:val="000000"/>
        </w:rPr>
        <w:t xml:space="preserve">”: </w:t>
      </w:r>
      <w:r w:rsidR="006F09C4">
        <w:rPr>
          <w:rFonts w:ascii="Calibri" w:hAnsi="Calibri" w:cs="Arial"/>
          <w:color w:val="000000"/>
        </w:rPr>
        <w:t>VIDEO</w:t>
      </w:r>
    </w:p>
    <w:p w:rsidR="00F415A6" w:rsidRDefault="008B5620" w:rsidP="00F415A6">
      <w:pPr>
        <w:numPr>
          <w:ilvl w:val="0"/>
          <w:numId w:val="15"/>
        </w:numPr>
        <w:spacing w:line="276" w:lineRule="auto"/>
        <w:ind w:left="567" w:firstLine="0"/>
        <w:jc w:val="both"/>
        <w:rPr>
          <w:rFonts w:ascii="Calibri" w:hAnsi="Calibri" w:cs="Arial"/>
          <w:color w:val="000000"/>
        </w:rPr>
      </w:pPr>
      <w:r w:rsidRPr="00F415A6">
        <w:rPr>
          <w:rFonts w:ascii="Calibri" w:hAnsi="Calibri" w:cs="Arial"/>
          <w:color w:val="000000"/>
        </w:rPr>
        <w:t>G</w:t>
      </w:r>
      <w:r w:rsidR="008263D2" w:rsidRPr="00F415A6">
        <w:rPr>
          <w:rFonts w:ascii="Calibri" w:hAnsi="Calibri" w:cs="Arial"/>
          <w:color w:val="000000"/>
        </w:rPr>
        <w:t xml:space="preserve">ruppo </w:t>
      </w:r>
      <w:r w:rsidR="008263D2" w:rsidRPr="00F415A6">
        <w:rPr>
          <w:rFonts w:ascii="Calibri" w:hAnsi="Calibri" w:cs="Arial"/>
          <w:i/>
          <w:color w:val="000000"/>
        </w:rPr>
        <w:t>“Africa</w:t>
      </w:r>
      <w:r w:rsidR="008263D2" w:rsidRPr="00F415A6">
        <w:rPr>
          <w:rFonts w:ascii="Calibri" w:hAnsi="Calibri" w:cs="Arial"/>
          <w:color w:val="000000"/>
        </w:rPr>
        <w:t>”:</w:t>
      </w:r>
      <w:r w:rsidR="006F09C4">
        <w:rPr>
          <w:rFonts w:ascii="Calibri" w:hAnsi="Calibri" w:cs="Arial"/>
          <w:color w:val="000000"/>
        </w:rPr>
        <w:t xml:space="preserve"> FOTOGRAFIA</w:t>
      </w:r>
    </w:p>
    <w:p w:rsidR="00F415A6" w:rsidRPr="00F415A6" w:rsidRDefault="008B5620" w:rsidP="00F415A6">
      <w:pPr>
        <w:numPr>
          <w:ilvl w:val="0"/>
          <w:numId w:val="15"/>
        </w:numPr>
        <w:spacing w:line="276" w:lineRule="auto"/>
        <w:ind w:left="567" w:firstLine="0"/>
        <w:jc w:val="both"/>
        <w:rPr>
          <w:rFonts w:ascii="Calibri" w:hAnsi="Calibri" w:cs="Arial"/>
          <w:color w:val="000000"/>
        </w:rPr>
      </w:pPr>
      <w:r w:rsidRPr="00F415A6">
        <w:rPr>
          <w:rFonts w:ascii="Calibri" w:hAnsi="Calibri" w:cs="Arial"/>
          <w:color w:val="000000"/>
        </w:rPr>
        <w:t>G</w:t>
      </w:r>
      <w:r w:rsidR="008263D2" w:rsidRPr="00F415A6">
        <w:rPr>
          <w:rFonts w:ascii="Calibri" w:hAnsi="Calibri" w:cs="Arial"/>
          <w:color w:val="000000"/>
        </w:rPr>
        <w:t>ruppo “</w:t>
      </w:r>
      <w:r w:rsidR="008263D2" w:rsidRPr="00F415A6">
        <w:rPr>
          <w:rFonts w:ascii="Calibri" w:hAnsi="Calibri" w:cs="Arial"/>
          <w:i/>
          <w:color w:val="000000"/>
        </w:rPr>
        <w:t>Australia</w:t>
      </w:r>
      <w:r w:rsidR="008263D2" w:rsidRPr="00F415A6">
        <w:rPr>
          <w:rFonts w:ascii="Calibri" w:hAnsi="Calibri" w:cs="Arial"/>
          <w:color w:val="000000"/>
        </w:rPr>
        <w:t xml:space="preserve">”: </w:t>
      </w:r>
      <w:r w:rsidR="006F09C4">
        <w:rPr>
          <w:rFonts w:ascii="Calibri" w:hAnsi="Calibri" w:cs="Arial"/>
          <w:color w:val="000000"/>
        </w:rPr>
        <w:t>ECOSOSTENIBILITA’</w:t>
      </w:r>
    </w:p>
    <w:p w:rsidR="00F415A6" w:rsidRPr="00F415A6" w:rsidRDefault="008B5620" w:rsidP="004661D3">
      <w:pPr>
        <w:numPr>
          <w:ilvl w:val="0"/>
          <w:numId w:val="15"/>
        </w:numPr>
        <w:spacing w:line="276" w:lineRule="auto"/>
        <w:ind w:left="567" w:firstLine="0"/>
        <w:jc w:val="both"/>
        <w:rPr>
          <w:rFonts w:ascii="Calibri" w:hAnsi="Calibri" w:cs="Arial"/>
          <w:color w:val="000000"/>
        </w:rPr>
      </w:pPr>
      <w:r w:rsidRPr="00F415A6">
        <w:rPr>
          <w:rFonts w:ascii="Calibri" w:hAnsi="Calibri" w:cs="Arial"/>
          <w:color w:val="000000"/>
        </w:rPr>
        <w:t>G</w:t>
      </w:r>
      <w:r w:rsidR="008263D2" w:rsidRPr="00F415A6">
        <w:rPr>
          <w:rFonts w:ascii="Calibri" w:hAnsi="Calibri" w:cs="Arial"/>
          <w:color w:val="000000"/>
        </w:rPr>
        <w:t>ruppo “</w:t>
      </w:r>
      <w:r w:rsidR="008263D2" w:rsidRPr="00F415A6">
        <w:rPr>
          <w:rFonts w:ascii="Calibri" w:hAnsi="Calibri" w:cs="Arial"/>
          <w:i/>
          <w:color w:val="000000"/>
        </w:rPr>
        <w:t>Medio Oriente</w:t>
      </w:r>
      <w:r w:rsidR="008263D2" w:rsidRPr="00F415A6">
        <w:rPr>
          <w:rFonts w:ascii="Calibri" w:hAnsi="Calibri" w:cs="Arial"/>
          <w:color w:val="000000"/>
        </w:rPr>
        <w:t xml:space="preserve">”: </w:t>
      </w:r>
      <w:r w:rsidR="006F09C4">
        <w:rPr>
          <w:rFonts w:ascii="Calibri" w:hAnsi="Calibri" w:cs="Arial"/>
          <w:color w:val="000000"/>
        </w:rPr>
        <w:t>TEATRO</w:t>
      </w:r>
    </w:p>
    <w:p w:rsidR="008263D2" w:rsidRPr="00F415A6" w:rsidRDefault="00AB3718" w:rsidP="004661D3">
      <w:pPr>
        <w:numPr>
          <w:ilvl w:val="0"/>
          <w:numId w:val="15"/>
        </w:numPr>
        <w:spacing w:line="276" w:lineRule="auto"/>
        <w:ind w:left="567" w:firstLine="0"/>
        <w:jc w:val="both"/>
        <w:rPr>
          <w:rFonts w:ascii="Calibri" w:hAnsi="Calibri" w:cs="Arial"/>
          <w:color w:val="000000"/>
        </w:rPr>
      </w:pPr>
      <w:r w:rsidRPr="00F415A6">
        <w:rPr>
          <w:rFonts w:ascii="Calibri" w:hAnsi="Calibri" w:cs="Arial"/>
          <w:color w:val="000000"/>
        </w:rPr>
        <w:t>Ad ogni gruppo saranno affiancati 3</w:t>
      </w:r>
      <w:r w:rsidR="00FE6EB7" w:rsidRPr="00F415A6">
        <w:rPr>
          <w:rFonts w:ascii="Calibri" w:hAnsi="Calibri" w:cs="Arial"/>
          <w:color w:val="000000"/>
        </w:rPr>
        <w:t xml:space="preserve"> studenti/giovani</w:t>
      </w:r>
      <w:r w:rsidRPr="00F415A6">
        <w:rPr>
          <w:rFonts w:ascii="Calibri" w:hAnsi="Calibri" w:cs="Arial"/>
          <w:color w:val="000000"/>
        </w:rPr>
        <w:t xml:space="preserve"> stagisti</w:t>
      </w:r>
      <w:r w:rsidR="00FE6EB7" w:rsidRPr="00F415A6">
        <w:rPr>
          <w:rFonts w:ascii="Calibri" w:hAnsi="Calibri" w:cs="Arial"/>
          <w:color w:val="000000"/>
        </w:rPr>
        <w:t xml:space="preserve"> che stanno svolgendo il tirocinio presso </w:t>
      </w:r>
      <w:r w:rsidR="009F1270" w:rsidRPr="00F415A6">
        <w:rPr>
          <w:rFonts w:ascii="Calibri" w:hAnsi="Calibri" w:cs="Arial"/>
          <w:color w:val="000000"/>
        </w:rPr>
        <w:t>FuturoDigitale</w:t>
      </w:r>
      <w:r w:rsidR="00FE6EB7" w:rsidRPr="00F415A6">
        <w:rPr>
          <w:rFonts w:ascii="Calibri" w:hAnsi="Calibri" w:cs="Arial"/>
          <w:color w:val="000000"/>
        </w:rPr>
        <w:t xml:space="preserve"> e le aziende.</w:t>
      </w:r>
    </w:p>
    <w:p w:rsidR="004661D3" w:rsidRPr="000A4769" w:rsidRDefault="004661D3" w:rsidP="004661D3">
      <w:pPr>
        <w:spacing w:line="276" w:lineRule="auto"/>
        <w:jc w:val="both"/>
        <w:rPr>
          <w:rFonts w:ascii="Calibri" w:hAnsi="Calibri" w:cs="Arial"/>
          <w:color w:val="000000"/>
        </w:rPr>
      </w:pPr>
    </w:p>
    <w:p w:rsidR="00716E17" w:rsidRPr="000A4769" w:rsidRDefault="00FE6EB7" w:rsidP="004661D3">
      <w:pPr>
        <w:numPr>
          <w:ilvl w:val="0"/>
          <w:numId w:val="14"/>
        </w:numPr>
        <w:spacing w:line="276" w:lineRule="auto"/>
        <w:ind w:left="0" w:firstLine="0"/>
        <w:jc w:val="both"/>
        <w:rPr>
          <w:rFonts w:ascii="Calibri" w:hAnsi="Calibri" w:cs="Arial"/>
          <w:color w:val="000000"/>
        </w:rPr>
      </w:pPr>
      <w:r w:rsidRPr="000A4769">
        <w:rPr>
          <w:rFonts w:ascii="Calibri" w:hAnsi="Calibri" w:cs="Arial"/>
          <w:color w:val="000000"/>
        </w:rPr>
        <w:t>S</w:t>
      </w:r>
      <w:r w:rsidR="008263D2" w:rsidRPr="000A4769">
        <w:rPr>
          <w:rFonts w:ascii="Calibri" w:hAnsi="Calibri" w:cs="Arial"/>
          <w:color w:val="000000"/>
        </w:rPr>
        <w:t>aranno realizzate attività</w:t>
      </w:r>
      <w:r w:rsidR="00716E17" w:rsidRPr="000A4769">
        <w:rPr>
          <w:rFonts w:ascii="Calibri" w:hAnsi="Calibri" w:cs="Arial"/>
          <w:color w:val="000000"/>
        </w:rPr>
        <w:t xml:space="preserve"> di educazione non-formale alle lingue straniere</w:t>
      </w:r>
      <w:r w:rsidR="00FE603B">
        <w:rPr>
          <w:rFonts w:ascii="Calibri" w:hAnsi="Calibri" w:cs="Arial"/>
          <w:color w:val="000000"/>
        </w:rPr>
        <w:t>.</w:t>
      </w:r>
    </w:p>
    <w:p w:rsidR="00716E17" w:rsidRPr="000A4769" w:rsidRDefault="00716E17" w:rsidP="00FE603B">
      <w:pPr>
        <w:spacing w:line="276" w:lineRule="auto"/>
        <w:jc w:val="both"/>
        <w:rPr>
          <w:rFonts w:ascii="Calibri" w:hAnsi="Calibri" w:cs="Arial"/>
          <w:color w:val="000000"/>
        </w:rPr>
      </w:pPr>
      <w:r w:rsidRPr="000A4769">
        <w:rPr>
          <w:rFonts w:ascii="Calibri" w:hAnsi="Calibri" w:cs="Arial"/>
          <w:color w:val="000000"/>
        </w:rPr>
        <w:t xml:space="preserve">I giovani </w:t>
      </w:r>
      <w:r w:rsidR="00FE6EB7" w:rsidRPr="000A4769">
        <w:rPr>
          <w:rFonts w:ascii="Calibri" w:hAnsi="Calibri" w:cs="Arial"/>
          <w:color w:val="000000"/>
        </w:rPr>
        <w:t xml:space="preserve">e gli studenti </w:t>
      </w:r>
      <w:r w:rsidRPr="000A4769">
        <w:rPr>
          <w:rFonts w:ascii="Calibri" w:hAnsi="Calibri" w:cs="Arial"/>
          <w:color w:val="000000"/>
        </w:rPr>
        <w:t>saranno impegnati in attività di tandem linguistico, utilizzando le lingue straniere di interesse (almeno 5 diverse lingue) all’interno di situazioni reali di vita quotidiana.</w:t>
      </w:r>
    </w:p>
    <w:p w:rsidR="00FE6EB7" w:rsidRPr="000A4769" w:rsidRDefault="00716E17" w:rsidP="00FE603B">
      <w:pPr>
        <w:spacing w:line="276" w:lineRule="auto"/>
        <w:jc w:val="both"/>
        <w:rPr>
          <w:rFonts w:ascii="Calibri" w:hAnsi="Calibri" w:cs="Arial"/>
          <w:color w:val="000000"/>
        </w:rPr>
      </w:pPr>
      <w:r w:rsidRPr="000A4769">
        <w:rPr>
          <w:rFonts w:ascii="Calibri" w:hAnsi="Calibri" w:cs="Arial"/>
          <w:color w:val="000000"/>
        </w:rPr>
        <w:t xml:space="preserve">Con l’aiuto </w:t>
      </w:r>
      <w:r w:rsidR="00D8685B">
        <w:rPr>
          <w:rFonts w:ascii="Calibri" w:hAnsi="Calibri" w:cs="Arial"/>
          <w:color w:val="000000"/>
        </w:rPr>
        <w:t>del team di FuturoDigitale</w:t>
      </w:r>
      <w:r w:rsidR="004661D3">
        <w:rPr>
          <w:rFonts w:ascii="Calibri" w:hAnsi="Calibri" w:cs="Arial"/>
          <w:color w:val="000000"/>
        </w:rPr>
        <w:t>, d</w:t>
      </w:r>
      <w:r w:rsidRPr="000A4769">
        <w:rPr>
          <w:rFonts w:ascii="Calibri" w:hAnsi="Calibri" w:cs="Arial"/>
          <w:color w:val="000000"/>
        </w:rPr>
        <w:t>i volontari</w:t>
      </w:r>
      <w:r w:rsidR="00FE6EB7" w:rsidRPr="000A4769">
        <w:rPr>
          <w:rFonts w:ascii="Calibri" w:hAnsi="Calibri" w:cs="Arial"/>
          <w:color w:val="000000"/>
        </w:rPr>
        <w:t>,</w:t>
      </w:r>
      <w:r w:rsidR="004661D3">
        <w:rPr>
          <w:rFonts w:ascii="Calibri" w:hAnsi="Calibri" w:cs="Arial"/>
          <w:color w:val="000000"/>
        </w:rPr>
        <w:t xml:space="preserve"> </w:t>
      </w:r>
      <w:r w:rsidRPr="000A4769">
        <w:rPr>
          <w:rFonts w:ascii="Calibri" w:hAnsi="Calibri" w:cs="Arial"/>
          <w:color w:val="000000"/>
        </w:rPr>
        <w:t xml:space="preserve">si organizzeranno attività non formali, coordinate e ideate da </w:t>
      </w:r>
      <w:r w:rsidR="009F1270">
        <w:rPr>
          <w:rFonts w:ascii="Calibri" w:hAnsi="Calibri" w:cs="Arial"/>
          <w:color w:val="000000"/>
        </w:rPr>
        <w:t>FuturoDigitale</w:t>
      </w:r>
      <w:r w:rsidRPr="000A4769">
        <w:rPr>
          <w:rFonts w:ascii="Calibri" w:hAnsi="Calibri" w:cs="Arial"/>
          <w:color w:val="000000"/>
        </w:rPr>
        <w:t xml:space="preserve"> </w:t>
      </w:r>
      <w:r w:rsidR="00FE6EB7" w:rsidRPr="000A4769">
        <w:rPr>
          <w:rFonts w:ascii="Calibri" w:hAnsi="Calibri" w:cs="Arial"/>
          <w:color w:val="000000"/>
        </w:rPr>
        <w:t>e da</w:t>
      </w:r>
      <w:r w:rsidR="004661D3">
        <w:rPr>
          <w:rFonts w:ascii="Calibri" w:hAnsi="Calibri" w:cs="Arial"/>
          <w:color w:val="000000"/>
        </w:rPr>
        <w:t xml:space="preserve">i </w:t>
      </w:r>
      <w:r w:rsidR="00FE6EB7" w:rsidRPr="000A4769">
        <w:rPr>
          <w:rFonts w:ascii="Calibri" w:hAnsi="Calibri" w:cs="Arial"/>
          <w:color w:val="000000"/>
        </w:rPr>
        <w:t xml:space="preserve">Licei T. Campanella </w:t>
      </w:r>
      <w:r w:rsidRPr="000A4769">
        <w:rPr>
          <w:rFonts w:ascii="Calibri" w:hAnsi="Calibri" w:cs="Arial"/>
          <w:color w:val="000000"/>
        </w:rPr>
        <w:t>sulla base</w:t>
      </w:r>
      <w:r w:rsidR="00FE6EB7" w:rsidRPr="000A4769">
        <w:rPr>
          <w:rFonts w:ascii="Calibri" w:hAnsi="Calibri" w:cs="Arial"/>
          <w:color w:val="000000"/>
        </w:rPr>
        <w:t>:</w:t>
      </w:r>
      <w:r w:rsidRPr="000A4769">
        <w:rPr>
          <w:rFonts w:ascii="Calibri" w:hAnsi="Calibri" w:cs="Arial"/>
          <w:color w:val="000000"/>
        </w:rPr>
        <w:t xml:space="preserve"> </w:t>
      </w:r>
    </w:p>
    <w:p w:rsidR="004661D3" w:rsidRDefault="00716E17" w:rsidP="004661D3">
      <w:pPr>
        <w:numPr>
          <w:ilvl w:val="0"/>
          <w:numId w:val="17"/>
        </w:numPr>
        <w:spacing w:line="276" w:lineRule="auto"/>
        <w:ind w:left="567" w:hanging="11"/>
        <w:jc w:val="both"/>
        <w:rPr>
          <w:rFonts w:ascii="Calibri" w:hAnsi="Calibri" w:cs="Arial"/>
          <w:color w:val="000000"/>
        </w:rPr>
      </w:pPr>
      <w:r w:rsidRPr="000A4769">
        <w:rPr>
          <w:rFonts w:ascii="Calibri" w:hAnsi="Calibri" w:cs="Arial"/>
          <w:color w:val="000000"/>
        </w:rPr>
        <w:t>delle esperienze di trainin</w:t>
      </w:r>
      <w:r w:rsidR="00FE6EB7" w:rsidRPr="000A4769">
        <w:rPr>
          <w:rFonts w:ascii="Calibri" w:hAnsi="Calibri" w:cs="Arial"/>
          <w:color w:val="000000"/>
        </w:rPr>
        <w:t xml:space="preserve">g internazionale già realizzate da </w:t>
      </w:r>
      <w:r w:rsidR="009F1270">
        <w:rPr>
          <w:rFonts w:ascii="Calibri" w:hAnsi="Calibri" w:cs="Arial"/>
          <w:color w:val="000000"/>
        </w:rPr>
        <w:t>FuturoDigitale</w:t>
      </w:r>
      <w:r w:rsidR="00E17CEC">
        <w:rPr>
          <w:rFonts w:ascii="Calibri" w:hAnsi="Calibri" w:cs="Arial"/>
          <w:color w:val="000000"/>
        </w:rPr>
        <w:t xml:space="preserve"> </w:t>
      </w:r>
      <w:r w:rsidR="00FE6EB7" w:rsidRPr="000A4769">
        <w:rPr>
          <w:rFonts w:ascii="Calibri" w:hAnsi="Calibri" w:cs="Arial"/>
          <w:color w:val="000000"/>
        </w:rPr>
        <w:t>con la partecipazione e realizzazione dei Progetti Erasmus KA1 Scambio e Training Course</w:t>
      </w:r>
    </w:p>
    <w:p w:rsidR="00183A75" w:rsidRDefault="00FE6EB7" w:rsidP="00FE603B">
      <w:pPr>
        <w:numPr>
          <w:ilvl w:val="0"/>
          <w:numId w:val="17"/>
        </w:numPr>
        <w:spacing w:line="276" w:lineRule="auto"/>
        <w:ind w:left="567" w:hanging="11"/>
        <w:jc w:val="both"/>
        <w:rPr>
          <w:rFonts w:ascii="Calibri" w:hAnsi="Calibri" w:cs="Arial"/>
          <w:color w:val="000000"/>
        </w:rPr>
      </w:pPr>
      <w:r w:rsidRPr="00183A75">
        <w:rPr>
          <w:rFonts w:ascii="Calibri" w:hAnsi="Calibri" w:cs="Arial"/>
          <w:color w:val="000000"/>
        </w:rPr>
        <w:t xml:space="preserve">di idee selezionate </w:t>
      </w:r>
      <w:r w:rsidR="00183A75" w:rsidRPr="00183A75">
        <w:rPr>
          <w:rFonts w:ascii="Calibri" w:hAnsi="Calibri" w:cs="Arial"/>
          <w:color w:val="000000"/>
        </w:rPr>
        <w:t xml:space="preserve">proposte dagli studenti dei </w:t>
      </w:r>
      <w:r w:rsidR="00183A75">
        <w:rPr>
          <w:rFonts w:ascii="Calibri" w:hAnsi="Calibri" w:cs="Arial"/>
          <w:color w:val="000000"/>
        </w:rPr>
        <w:t>Licei.</w:t>
      </w:r>
    </w:p>
    <w:p w:rsidR="00183A75" w:rsidRDefault="00183A75" w:rsidP="00183A75">
      <w:pPr>
        <w:spacing w:line="276" w:lineRule="auto"/>
        <w:jc w:val="both"/>
        <w:rPr>
          <w:rFonts w:ascii="Calibri" w:hAnsi="Calibri" w:cs="Arial"/>
          <w:color w:val="000000"/>
        </w:rPr>
      </w:pPr>
    </w:p>
    <w:p w:rsidR="00241B36" w:rsidRDefault="00FE6EB7" w:rsidP="00FE603B">
      <w:pPr>
        <w:numPr>
          <w:ilvl w:val="0"/>
          <w:numId w:val="18"/>
        </w:numPr>
        <w:spacing w:line="276" w:lineRule="auto"/>
        <w:ind w:left="0" w:firstLine="0"/>
        <w:jc w:val="both"/>
        <w:rPr>
          <w:rFonts w:ascii="Calibri" w:hAnsi="Calibri" w:cs="Arial"/>
          <w:color w:val="000000"/>
        </w:rPr>
      </w:pPr>
      <w:r w:rsidRPr="00183A75">
        <w:rPr>
          <w:rFonts w:ascii="Calibri" w:hAnsi="Calibri" w:cs="Arial"/>
          <w:color w:val="000000"/>
        </w:rPr>
        <w:t>I risultati d</w:t>
      </w:r>
      <w:r w:rsidR="00183A75">
        <w:rPr>
          <w:rFonts w:ascii="Calibri" w:hAnsi="Calibri" w:cs="Arial"/>
          <w:color w:val="000000"/>
        </w:rPr>
        <w:t>elle</w:t>
      </w:r>
      <w:r w:rsidR="00241B36">
        <w:rPr>
          <w:rFonts w:ascii="Calibri" w:hAnsi="Calibri" w:cs="Arial"/>
          <w:color w:val="000000"/>
        </w:rPr>
        <w:t xml:space="preserve"> attività costituiranno</w:t>
      </w:r>
      <w:r w:rsidRPr="00183A75">
        <w:rPr>
          <w:rFonts w:ascii="Calibri" w:hAnsi="Calibri" w:cs="Arial"/>
          <w:color w:val="000000"/>
        </w:rPr>
        <w:t xml:space="preserve"> un </w:t>
      </w:r>
      <w:r w:rsidR="00241B36">
        <w:rPr>
          <w:rFonts w:ascii="Calibri" w:hAnsi="Calibri" w:cs="Arial"/>
          <w:color w:val="000000"/>
        </w:rPr>
        <w:t xml:space="preserve">Report per </w:t>
      </w:r>
      <w:r w:rsidR="00D31EC7" w:rsidRPr="00183A75">
        <w:rPr>
          <w:rFonts w:ascii="Calibri" w:hAnsi="Calibri" w:cs="Arial"/>
          <w:color w:val="000000"/>
        </w:rPr>
        <w:t xml:space="preserve">una campagna di dissemination </w:t>
      </w:r>
      <w:r w:rsidRPr="00183A75">
        <w:rPr>
          <w:rFonts w:ascii="Calibri" w:hAnsi="Calibri" w:cs="Arial"/>
          <w:color w:val="000000"/>
        </w:rPr>
        <w:t xml:space="preserve">e la base per </w:t>
      </w:r>
      <w:r w:rsidR="00F1565C" w:rsidRPr="00183A75">
        <w:rPr>
          <w:rFonts w:ascii="Calibri" w:hAnsi="Calibri" w:cs="Arial"/>
          <w:color w:val="000000"/>
        </w:rPr>
        <w:t>la redazione di un progetto Erasmus (KA1 o KA2).</w:t>
      </w:r>
    </w:p>
    <w:p w:rsidR="0099603F" w:rsidRDefault="0099603F" w:rsidP="0099603F">
      <w:pPr>
        <w:spacing w:line="276" w:lineRule="auto"/>
        <w:jc w:val="both"/>
        <w:rPr>
          <w:rFonts w:ascii="Calibri" w:hAnsi="Calibri" w:cs="Arial"/>
          <w:color w:val="000000"/>
        </w:rPr>
      </w:pPr>
    </w:p>
    <w:p w:rsidR="006527F5" w:rsidRDefault="006527F5" w:rsidP="00A05492">
      <w:pPr>
        <w:spacing w:line="276" w:lineRule="auto"/>
        <w:jc w:val="both"/>
        <w:rPr>
          <w:rFonts w:ascii="Calibri" w:hAnsi="Calibri"/>
        </w:rPr>
      </w:pPr>
    </w:p>
    <w:p w:rsidR="00201E5C" w:rsidRDefault="00201E5C" w:rsidP="005B7002">
      <w:pPr>
        <w:spacing w:line="276" w:lineRule="auto"/>
        <w:jc w:val="both"/>
        <w:rPr>
          <w:rFonts w:ascii="Calibri" w:hAnsi="Calibri" w:cs="Arial"/>
          <w:b/>
          <w:color w:val="000000"/>
        </w:rPr>
      </w:pPr>
    </w:p>
    <w:p w:rsidR="0087207C" w:rsidRDefault="0087207C" w:rsidP="005B7002">
      <w:pPr>
        <w:spacing w:line="276" w:lineRule="auto"/>
        <w:jc w:val="both"/>
        <w:rPr>
          <w:rFonts w:ascii="Calibri" w:hAnsi="Calibri" w:cs="Arial"/>
          <w:b/>
          <w:color w:val="000000"/>
        </w:rPr>
      </w:pPr>
    </w:p>
    <w:p w:rsidR="0087207C" w:rsidRDefault="0087207C" w:rsidP="005B7002">
      <w:pPr>
        <w:spacing w:line="276" w:lineRule="auto"/>
        <w:jc w:val="both"/>
        <w:rPr>
          <w:rFonts w:ascii="Calibri" w:hAnsi="Calibri" w:cs="Arial"/>
          <w:b/>
          <w:color w:val="000000"/>
        </w:rPr>
      </w:pPr>
    </w:p>
    <w:p w:rsidR="0087207C" w:rsidRDefault="0087207C" w:rsidP="005B7002">
      <w:pPr>
        <w:spacing w:line="276" w:lineRule="auto"/>
        <w:jc w:val="both"/>
        <w:rPr>
          <w:rFonts w:ascii="Calibri" w:hAnsi="Calibri" w:cs="Arial"/>
          <w:b/>
          <w:color w:val="000000"/>
        </w:rPr>
      </w:pPr>
    </w:p>
    <w:p w:rsidR="0087207C" w:rsidRDefault="0087207C" w:rsidP="005B7002">
      <w:pPr>
        <w:spacing w:line="276" w:lineRule="auto"/>
        <w:jc w:val="both"/>
        <w:rPr>
          <w:rFonts w:ascii="Calibri" w:hAnsi="Calibri" w:cs="Arial"/>
          <w:b/>
          <w:color w:val="000000"/>
        </w:rPr>
      </w:pPr>
    </w:p>
    <w:p w:rsidR="0087207C" w:rsidRDefault="0087207C" w:rsidP="005B7002">
      <w:pPr>
        <w:spacing w:line="276" w:lineRule="auto"/>
        <w:jc w:val="both"/>
        <w:rPr>
          <w:rFonts w:ascii="Calibri" w:hAnsi="Calibri" w:cs="Arial"/>
          <w:b/>
          <w:color w:val="000000"/>
        </w:rPr>
      </w:pPr>
    </w:p>
    <w:p w:rsidR="0087207C" w:rsidRDefault="0087207C" w:rsidP="005B7002">
      <w:pPr>
        <w:spacing w:line="276" w:lineRule="auto"/>
        <w:jc w:val="both"/>
        <w:rPr>
          <w:rFonts w:ascii="Calibri" w:hAnsi="Calibri" w:cs="Arial"/>
          <w:b/>
          <w:color w:val="000000"/>
        </w:rPr>
      </w:pPr>
    </w:p>
    <w:p w:rsidR="0087207C" w:rsidRDefault="0087207C" w:rsidP="005B7002">
      <w:pPr>
        <w:spacing w:line="276" w:lineRule="auto"/>
        <w:jc w:val="both"/>
        <w:rPr>
          <w:rFonts w:ascii="Calibri" w:hAnsi="Calibri" w:cs="Arial"/>
          <w:b/>
          <w:color w:val="000000"/>
        </w:rPr>
      </w:pPr>
    </w:p>
    <w:p w:rsidR="0087207C" w:rsidRDefault="0087207C" w:rsidP="005B7002">
      <w:pPr>
        <w:spacing w:line="276" w:lineRule="auto"/>
        <w:jc w:val="both"/>
        <w:rPr>
          <w:rFonts w:ascii="Calibri" w:hAnsi="Calibri" w:cs="Arial"/>
          <w:b/>
          <w:color w:val="000000"/>
        </w:rPr>
      </w:pPr>
    </w:p>
    <w:p w:rsidR="0087207C" w:rsidRDefault="0087207C" w:rsidP="005B7002">
      <w:pPr>
        <w:spacing w:line="276" w:lineRule="auto"/>
        <w:jc w:val="both"/>
        <w:rPr>
          <w:rFonts w:ascii="Calibri" w:hAnsi="Calibri" w:cs="Arial"/>
          <w:b/>
          <w:color w:val="000000"/>
        </w:rPr>
      </w:pPr>
    </w:p>
    <w:sectPr w:rsidR="0087207C" w:rsidSect="00EA3E5E">
      <w:headerReference w:type="default" r:id="rId14"/>
      <w:footerReference w:type="default" r:id="rId15"/>
      <w:pgSz w:w="11900" w:h="16840"/>
      <w:pgMar w:top="0" w:right="740" w:bottom="280" w:left="7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B9A" w:rsidRDefault="00501B9A" w:rsidP="00AE2FF2">
      <w:r>
        <w:separator/>
      </w:r>
    </w:p>
  </w:endnote>
  <w:endnote w:type="continuationSeparator" w:id="1">
    <w:p w:rsidR="00501B9A" w:rsidRDefault="00501B9A" w:rsidP="00AE2F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haroni">
    <w:altName w:val="Segoe UI Semibold"/>
    <w:panose1 w:val="02010803020104030203"/>
    <w:charset w:val="00"/>
    <w:family w:val="auto"/>
    <w:pitch w:val="variable"/>
    <w:sig w:usb0="00000000"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22025066"/>
      <w:docPartObj>
        <w:docPartGallery w:val="Page Numbers (Bottom of Page)"/>
        <w:docPartUnique/>
      </w:docPartObj>
    </w:sdtPr>
    <w:sdtContent>
      <w:sdt>
        <w:sdtPr>
          <w:rPr>
            <w:rFonts w:asciiTheme="majorHAnsi" w:eastAsiaTheme="majorEastAsia" w:hAnsiTheme="majorHAnsi" w:cstheme="majorBidi"/>
          </w:rPr>
          <w:id w:val="104734790"/>
          <w:docPartObj>
            <w:docPartGallery w:val="Page Numbers (Margins)"/>
            <w:docPartUnique/>
          </w:docPartObj>
        </w:sdtPr>
        <w:sdtContent>
          <w:p w:rsidR="002F51E6" w:rsidRDefault="00F84ECC">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2F51E6" w:rsidRDefault="00F84ECC">
                        <w:pPr>
                          <w:pStyle w:val="Pidipagina"/>
                          <w:jc w:val="center"/>
                          <w:rPr>
                            <w:b/>
                            <w:color w:val="FFFFFF" w:themeColor="background1"/>
                            <w:sz w:val="32"/>
                            <w:szCs w:val="32"/>
                          </w:rPr>
                        </w:pPr>
                        <w:fldSimple w:instr=" PAGE    \* MERGEFORMAT ">
                          <w:r w:rsidR="0014209C" w:rsidRPr="0014209C">
                            <w:rPr>
                              <w:b/>
                              <w:noProof/>
                              <w:color w:val="FFFFFF" w:themeColor="background1"/>
                              <w:sz w:val="32"/>
                              <w:szCs w:val="32"/>
                            </w:rPr>
                            <w:t>13</w:t>
                          </w:r>
                        </w:fldSimple>
                      </w:p>
                    </w:txbxContent>
                  </v:textbox>
                  <w10:wrap anchorx="margin" anchory="page"/>
                </v:oval>
              </w:pict>
            </w:r>
          </w:p>
        </w:sdtContent>
      </w:sdt>
    </w:sdtContent>
  </w:sdt>
  <w:p w:rsidR="001D283E" w:rsidRPr="003523BE" w:rsidRDefault="001D283E" w:rsidP="006017ED">
    <w:pPr>
      <w:jc w:val="right"/>
      <w:rPr>
        <w:sz w:val="18"/>
        <w:szCs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B9A" w:rsidRDefault="00501B9A" w:rsidP="00AE2FF2">
      <w:r>
        <w:separator/>
      </w:r>
    </w:p>
  </w:footnote>
  <w:footnote w:type="continuationSeparator" w:id="1">
    <w:p w:rsidR="00501B9A" w:rsidRDefault="00501B9A" w:rsidP="00AE2F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83E" w:rsidRDefault="00EC5152" w:rsidP="00BE0FC6">
    <w:pPr>
      <w:jc w:val="center"/>
      <w:rPr>
        <w:noProof/>
      </w:rPr>
    </w:pPr>
    <w:r>
      <w:rPr>
        <w:noProof/>
      </w:rPr>
      <w:drawing>
        <wp:inline distT="0" distB="0" distL="0" distR="0">
          <wp:extent cx="1802765" cy="1009015"/>
          <wp:effectExtent l="1905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802765" cy="1009015"/>
                  </a:xfrm>
                  <a:prstGeom prst="rect">
                    <a:avLst/>
                  </a:prstGeom>
                  <a:noFill/>
                  <a:ln w="9525">
                    <a:noFill/>
                    <a:miter lim="800000"/>
                    <a:headEnd/>
                    <a:tailEnd/>
                  </a:ln>
                </pic:spPr>
              </pic:pic>
            </a:graphicData>
          </a:graphic>
        </wp:inline>
      </w:drawing>
    </w:r>
  </w:p>
  <w:p w:rsidR="001D283E" w:rsidRDefault="001D283E" w:rsidP="00BE0FC6">
    <w:r>
      <w:tab/>
    </w:r>
    <w:r>
      <w:tab/>
    </w:r>
    <w:r>
      <w:tab/>
    </w:r>
    <w:r>
      <w:tab/>
    </w:r>
    <w:r>
      <w:tab/>
    </w:r>
    <w:r>
      <w:tab/>
    </w:r>
    <w:r>
      <w:tab/>
    </w:r>
    <w:r>
      <w:tab/>
    </w:r>
    <w:r>
      <w:tab/>
    </w:r>
    <w:r>
      <w:tab/>
    </w:r>
  </w:p>
  <w:tbl>
    <w:tblPr>
      <w:tblW w:w="0" w:type="auto"/>
      <w:tblLook w:val="04A0"/>
    </w:tblPr>
    <w:tblGrid>
      <w:gridCol w:w="3510"/>
      <w:gridCol w:w="3191"/>
      <w:gridCol w:w="3153"/>
    </w:tblGrid>
    <w:tr w:rsidR="001D283E" w:rsidTr="00253B44">
      <w:tc>
        <w:tcPr>
          <w:tcW w:w="3510" w:type="dxa"/>
        </w:tcPr>
        <w:p w:rsidR="001D283E" w:rsidRPr="00FE475F" w:rsidRDefault="001D283E" w:rsidP="00BE0FC6">
          <w:pPr>
            <w:pStyle w:val="Intestazione"/>
            <w:tabs>
              <w:tab w:val="clear" w:pos="4819"/>
              <w:tab w:val="clear" w:pos="9638"/>
              <w:tab w:val="left" w:pos="3910"/>
            </w:tabs>
          </w:pPr>
        </w:p>
      </w:tc>
      <w:tc>
        <w:tcPr>
          <w:tcW w:w="3191" w:type="dxa"/>
        </w:tcPr>
        <w:p w:rsidR="001D283E" w:rsidRPr="00FE475F" w:rsidRDefault="001D283E" w:rsidP="006017ED">
          <w:pPr>
            <w:pStyle w:val="Intestazione"/>
            <w:tabs>
              <w:tab w:val="clear" w:pos="4819"/>
              <w:tab w:val="clear" w:pos="9638"/>
              <w:tab w:val="left" w:pos="3910"/>
            </w:tabs>
            <w:rPr>
              <w:noProof/>
              <w:lang w:eastAsia="it-IT"/>
            </w:rPr>
          </w:pPr>
        </w:p>
      </w:tc>
      <w:tc>
        <w:tcPr>
          <w:tcW w:w="3153" w:type="dxa"/>
        </w:tcPr>
        <w:p w:rsidR="001D283E" w:rsidRPr="00FE475F" w:rsidRDefault="001D283E" w:rsidP="00FE475F">
          <w:pPr>
            <w:pStyle w:val="Intestazione"/>
            <w:tabs>
              <w:tab w:val="clear" w:pos="4819"/>
              <w:tab w:val="clear" w:pos="9638"/>
              <w:tab w:val="left" w:pos="3910"/>
            </w:tabs>
            <w:jc w:val="right"/>
          </w:pPr>
        </w:p>
      </w:tc>
    </w:tr>
  </w:tbl>
  <w:p w:rsidR="001D283E" w:rsidRPr="00697FB7" w:rsidRDefault="001D283E" w:rsidP="00697F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9.75pt" o:bullet="t">
        <v:imagedata r:id="rId1" o:title="BD21295_"/>
      </v:shape>
    </w:pict>
  </w:numPicBullet>
  <w:numPicBullet w:numPicBulletId="1">
    <w:pict>
      <v:shape id="_x0000_i1050" type="#_x0000_t75" style="width:11.25pt;height:11.25pt" o:bullet="t">
        <v:imagedata r:id="rId2" o:title="msoBB95"/>
      </v:shape>
    </w:pict>
  </w:numPicBullet>
  <w:abstractNum w:abstractNumId="0">
    <w:nsid w:val="029A6C13"/>
    <w:multiLevelType w:val="multilevel"/>
    <w:tmpl w:val="8802148C"/>
    <w:lvl w:ilvl="0">
      <w:start w:val="1"/>
      <w:numFmt w:val="bullet"/>
      <w:lvlText w:val=""/>
      <w:lvlPicBulletId w:val="0"/>
      <w:lvlJc w:val="left"/>
      <w:pPr>
        <w:tabs>
          <w:tab w:val="num" w:pos="720"/>
        </w:tabs>
        <w:ind w:left="720" w:hanging="360"/>
      </w:pPr>
      <w:rPr>
        <w:rFonts w:ascii="Symbol" w:hAnsi="Symbol" w:hint="default"/>
        <w:color w:val="auto"/>
        <w:sz w:val="24"/>
        <w:szCs w:val="24"/>
      </w:rPr>
    </w:lvl>
    <w:lvl w:ilvl="1">
      <w:start w:val="9"/>
      <w:numFmt w:val="bullet"/>
      <w:lvlText w:val="-"/>
      <w:lvlJc w:val="left"/>
      <w:pPr>
        <w:ind w:left="1440" w:hanging="360"/>
      </w:pPr>
      <w:rPr>
        <w:rFonts w:ascii="Calibri" w:eastAsia="Times New Roman"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914A1"/>
    <w:multiLevelType w:val="hybridMultilevel"/>
    <w:tmpl w:val="4DE473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4B1E11"/>
    <w:multiLevelType w:val="hybridMultilevel"/>
    <w:tmpl w:val="E7A088E4"/>
    <w:lvl w:ilvl="0" w:tplc="3B0A7170">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9C6BEE"/>
    <w:multiLevelType w:val="hybridMultilevel"/>
    <w:tmpl w:val="BE62690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
    <w:nsid w:val="15173ACB"/>
    <w:multiLevelType w:val="hybridMultilevel"/>
    <w:tmpl w:val="96CEF122"/>
    <w:lvl w:ilvl="0" w:tplc="48149480">
      <w:start w:val="1"/>
      <w:numFmt w:val="bullet"/>
      <w:lvlText w:val=""/>
      <w:lvlJc w:val="left"/>
      <w:pPr>
        <w:ind w:left="720" w:hanging="360"/>
      </w:pPr>
      <w:rPr>
        <w:rFonts w:ascii="Wingdings" w:hAnsi="Wingdings" w:hint="default"/>
        <w:b/>
        <w:color w:val="auto"/>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896CEC"/>
    <w:multiLevelType w:val="hybridMultilevel"/>
    <w:tmpl w:val="49F83F46"/>
    <w:lvl w:ilvl="0" w:tplc="C1684C68">
      <w:start w:val="1"/>
      <w:numFmt w:val="bullet"/>
      <w:lvlText w:val=""/>
      <w:lvlJc w:val="left"/>
      <w:pPr>
        <w:ind w:left="720" w:hanging="360"/>
      </w:pPr>
      <w:rPr>
        <w:rFonts w:ascii="Wingdings" w:hAnsi="Wingdings" w:hint="default"/>
        <w:b/>
        <w:color w:val="auto"/>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033BDE"/>
    <w:multiLevelType w:val="hybridMultilevel"/>
    <w:tmpl w:val="EA64B96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nsid w:val="20330863"/>
    <w:multiLevelType w:val="hybridMultilevel"/>
    <w:tmpl w:val="85D6DF2E"/>
    <w:lvl w:ilvl="0" w:tplc="92CC396C">
      <w:start w:val="1"/>
      <w:numFmt w:val="bullet"/>
      <w:lvlText w:val=""/>
      <w:lvlPicBulletId w:val="1"/>
      <w:lvlJc w:val="left"/>
      <w:pPr>
        <w:ind w:left="720" w:hanging="360"/>
      </w:pPr>
      <w:rPr>
        <w:rFonts w:ascii="Symbol" w:hAnsi="Symbol" w:hint="default"/>
        <w:color w:val="00206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517248"/>
    <w:multiLevelType w:val="hybridMultilevel"/>
    <w:tmpl w:val="3DF2DC9A"/>
    <w:lvl w:ilvl="0" w:tplc="BBC2981C">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8C663C9"/>
    <w:multiLevelType w:val="hybridMultilevel"/>
    <w:tmpl w:val="A538C1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B010D25"/>
    <w:multiLevelType w:val="hybridMultilevel"/>
    <w:tmpl w:val="EB6A06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875B6D"/>
    <w:multiLevelType w:val="hybridMultilevel"/>
    <w:tmpl w:val="38E06BB8"/>
    <w:lvl w:ilvl="0" w:tplc="CB9821C8">
      <w:start w:val="1"/>
      <w:numFmt w:val="bullet"/>
      <w:lvlText w:val=""/>
      <w:lvlJc w:val="left"/>
      <w:pPr>
        <w:ind w:left="720" w:hanging="360"/>
      </w:pPr>
      <w:rPr>
        <w:rFonts w:ascii="Wingdings" w:hAnsi="Wingdings" w:hint="default"/>
        <w:b/>
        <w:color w:val="00206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8AA008D"/>
    <w:multiLevelType w:val="hybridMultilevel"/>
    <w:tmpl w:val="84C4E21A"/>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3">
    <w:nsid w:val="3984364B"/>
    <w:multiLevelType w:val="hybridMultilevel"/>
    <w:tmpl w:val="4F92F1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54C3B26"/>
    <w:multiLevelType w:val="hybridMultilevel"/>
    <w:tmpl w:val="7D7A1D22"/>
    <w:lvl w:ilvl="0" w:tplc="F6F4A61C">
      <w:start w:val="1"/>
      <w:numFmt w:val="bullet"/>
      <w:lvlText w:val=""/>
      <w:lvlJc w:val="left"/>
      <w:pPr>
        <w:ind w:left="720" w:hanging="360"/>
      </w:pPr>
      <w:rPr>
        <w:rFonts w:ascii="Wingdings" w:hAnsi="Wingdings" w:hint="default"/>
        <w:b/>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B1C25BE"/>
    <w:multiLevelType w:val="hybridMultilevel"/>
    <w:tmpl w:val="EA462590"/>
    <w:lvl w:ilvl="0" w:tplc="590C77F6">
      <w:start w:val="1"/>
      <w:numFmt w:val="decimal"/>
      <w:lvlText w:val="%1."/>
      <w:lvlJc w:val="left"/>
      <w:pPr>
        <w:ind w:left="1440"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4C157A8A"/>
    <w:multiLevelType w:val="hybridMultilevel"/>
    <w:tmpl w:val="A3DA5CB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53FD60E4"/>
    <w:multiLevelType w:val="hybridMultilevel"/>
    <w:tmpl w:val="8D5800F4"/>
    <w:lvl w:ilvl="0" w:tplc="BA607A2C">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A4B3048"/>
    <w:multiLevelType w:val="hybridMultilevel"/>
    <w:tmpl w:val="7F6E036A"/>
    <w:lvl w:ilvl="0" w:tplc="BA607A2C">
      <w:start w:val="1"/>
      <w:numFmt w:val="bullet"/>
      <w:lvlText w:val=""/>
      <w:lvlPicBulletId w:val="0"/>
      <w:lvlJc w:val="left"/>
      <w:pPr>
        <w:tabs>
          <w:tab w:val="num" w:pos="720"/>
        </w:tabs>
        <w:ind w:left="720" w:hanging="360"/>
      </w:pPr>
      <w:rPr>
        <w:rFonts w:ascii="Symbol" w:hAnsi="Symbol" w:hint="default"/>
        <w:color w:val="auto"/>
      </w:rPr>
    </w:lvl>
    <w:lvl w:ilvl="1" w:tplc="C9F09A6C" w:tentative="1">
      <w:start w:val="1"/>
      <w:numFmt w:val="bullet"/>
      <w:lvlText w:val=""/>
      <w:lvlJc w:val="left"/>
      <w:pPr>
        <w:tabs>
          <w:tab w:val="num" w:pos="1440"/>
        </w:tabs>
        <w:ind w:left="1440" w:hanging="360"/>
      </w:pPr>
      <w:rPr>
        <w:rFonts w:ascii="Symbol" w:hAnsi="Symbol" w:hint="default"/>
      </w:rPr>
    </w:lvl>
    <w:lvl w:ilvl="2" w:tplc="968A940E" w:tentative="1">
      <w:start w:val="1"/>
      <w:numFmt w:val="bullet"/>
      <w:lvlText w:val=""/>
      <w:lvlJc w:val="left"/>
      <w:pPr>
        <w:tabs>
          <w:tab w:val="num" w:pos="2160"/>
        </w:tabs>
        <w:ind w:left="2160" w:hanging="360"/>
      </w:pPr>
      <w:rPr>
        <w:rFonts w:ascii="Symbol" w:hAnsi="Symbol" w:hint="default"/>
      </w:rPr>
    </w:lvl>
    <w:lvl w:ilvl="3" w:tplc="64E2BCCE" w:tentative="1">
      <w:start w:val="1"/>
      <w:numFmt w:val="bullet"/>
      <w:lvlText w:val=""/>
      <w:lvlJc w:val="left"/>
      <w:pPr>
        <w:tabs>
          <w:tab w:val="num" w:pos="2880"/>
        </w:tabs>
        <w:ind w:left="2880" w:hanging="360"/>
      </w:pPr>
      <w:rPr>
        <w:rFonts w:ascii="Symbol" w:hAnsi="Symbol" w:hint="default"/>
      </w:rPr>
    </w:lvl>
    <w:lvl w:ilvl="4" w:tplc="DBCCE0F8" w:tentative="1">
      <w:start w:val="1"/>
      <w:numFmt w:val="bullet"/>
      <w:lvlText w:val=""/>
      <w:lvlJc w:val="left"/>
      <w:pPr>
        <w:tabs>
          <w:tab w:val="num" w:pos="3600"/>
        </w:tabs>
        <w:ind w:left="3600" w:hanging="360"/>
      </w:pPr>
      <w:rPr>
        <w:rFonts w:ascii="Symbol" w:hAnsi="Symbol" w:hint="default"/>
      </w:rPr>
    </w:lvl>
    <w:lvl w:ilvl="5" w:tplc="0436C9FA" w:tentative="1">
      <w:start w:val="1"/>
      <w:numFmt w:val="bullet"/>
      <w:lvlText w:val=""/>
      <w:lvlJc w:val="left"/>
      <w:pPr>
        <w:tabs>
          <w:tab w:val="num" w:pos="4320"/>
        </w:tabs>
        <w:ind w:left="4320" w:hanging="360"/>
      </w:pPr>
      <w:rPr>
        <w:rFonts w:ascii="Symbol" w:hAnsi="Symbol" w:hint="default"/>
      </w:rPr>
    </w:lvl>
    <w:lvl w:ilvl="6" w:tplc="F7E4750E" w:tentative="1">
      <w:start w:val="1"/>
      <w:numFmt w:val="bullet"/>
      <w:lvlText w:val=""/>
      <w:lvlJc w:val="left"/>
      <w:pPr>
        <w:tabs>
          <w:tab w:val="num" w:pos="5040"/>
        </w:tabs>
        <w:ind w:left="5040" w:hanging="360"/>
      </w:pPr>
      <w:rPr>
        <w:rFonts w:ascii="Symbol" w:hAnsi="Symbol" w:hint="default"/>
      </w:rPr>
    </w:lvl>
    <w:lvl w:ilvl="7" w:tplc="0E3A451A" w:tentative="1">
      <w:start w:val="1"/>
      <w:numFmt w:val="bullet"/>
      <w:lvlText w:val=""/>
      <w:lvlJc w:val="left"/>
      <w:pPr>
        <w:tabs>
          <w:tab w:val="num" w:pos="5760"/>
        </w:tabs>
        <w:ind w:left="5760" w:hanging="360"/>
      </w:pPr>
      <w:rPr>
        <w:rFonts w:ascii="Symbol" w:hAnsi="Symbol" w:hint="default"/>
      </w:rPr>
    </w:lvl>
    <w:lvl w:ilvl="8" w:tplc="6EFAC9A0" w:tentative="1">
      <w:start w:val="1"/>
      <w:numFmt w:val="bullet"/>
      <w:lvlText w:val=""/>
      <w:lvlJc w:val="left"/>
      <w:pPr>
        <w:tabs>
          <w:tab w:val="num" w:pos="6480"/>
        </w:tabs>
        <w:ind w:left="6480" w:hanging="360"/>
      </w:pPr>
      <w:rPr>
        <w:rFonts w:ascii="Symbol" w:hAnsi="Symbol" w:hint="default"/>
      </w:rPr>
    </w:lvl>
  </w:abstractNum>
  <w:abstractNum w:abstractNumId="19">
    <w:nsid w:val="5E0D500D"/>
    <w:multiLevelType w:val="hybridMultilevel"/>
    <w:tmpl w:val="5E067312"/>
    <w:lvl w:ilvl="0" w:tplc="BA607A2C">
      <w:start w:val="1"/>
      <w:numFmt w:val="bullet"/>
      <w:lvlText w:val=""/>
      <w:lvlPicBulletId w:val="0"/>
      <w:lvlJc w:val="left"/>
      <w:pPr>
        <w:tabs>
          <w:tab w:val="num" w:pos="720"/>
        </w:tabs>
        <w:ind w:left="720" w:hanging="360"/>
      </w:pPr>
      <w:rPr>
        <w:rFonts w:ascii="Symbol" w:hAnsi="Symbol" w:hint="default"/>
        <w:color w:val="auto"/>
      </w:rPr>
    </w:lvl>
    <w:lvl w:ilvl="1" w:tplc="BA5850FE">
      <w:start w:val="1"/>
      <w:numFmt w:val="bullet"/>
      <w:lvlText w:val=""/>
      <w:lvlJc w:val="left"/>
      <w:pPr>
        <w:tabs>
          <w:tab w:val="num" w:pos="1440"/>
        </w:tabs>
        <w:ind w:left="1440" w:hanging="360"/>
      </w:pPr>
      <w:rPr>
        <w:rFonts w:ascii="Symbol" w:hAnsi="Symbol" w:hint="default"/>
      </w:rPr>
    </w:lvl>
    <w:lvl w:ilvl="2" w:tplc="7800FA6A" w:tentative="1">
      <w:start w:val="1"/>
      <w:numFmt w:val="bullet"/>
      <w:lvlText w:val=""/>
      <w:lvlJc w:val="left"/>
      <w:pPr>
        <w:tabs>
          <w:tab w:val="num" w:pos="2160"/>
        </w:tabs>
        <w:ind w:left="2160" w:hanging="360"/>
      </w:pPr>
      <w:rPr>
        <w:rFonts w:ascii="Symbol" w:hAnsi="Symbol" w:hint="default"/>
      </w:rPr>
    </w:lvl>
    <w:lvl w:ilvl="3" w:tplc="6210759A" w:tentative="1">
      <w:start w:val="1"/>
      <w:numFmt w:val="bullet"/>
      <w:lvlText w:val=""/>
      <w:lvlJc w:val="left"/>
      <w:pPr>
        <w:tabs>
          <w:tab w:val="num" w:pos="2880"/>
        </w:tabs>
        <w:ind w:left="2880" w:hanging="360"/>
      </w:pPr>
      <w:rPr>
        <w:rFonts w:ascii="Symbol" w:hAnsi="Symbol" w:hint="default"/>
      </w:rPr>
    </w:lvl>
    <w:lvl w:ilvl="4" w:tplc="1E6A4576" w:tentative="1">
      <w:start w:val="1"/>
      <w:numFmt w:val="bullet"/>
      <w:lvlText w:val=""/>
      <w:lvlJc w:val="left"/>
      <w:pPr>
        <w:tabs>
          <w:tab w:val="num" w:pos="3600"/>
        </w:tabs>
        <w:ind w:left="3600" w:hanging="360"/>
      </w:pPr>
      <w:rPr>
        <w:rFonts w:ascii="Symbol" w:hAnsi="Symbol" w:hint="default"/>
      </w:rPr>
    </w:lvl>
    <w:lvl w:ilvl="5" w:tplc="465CBA74" w:tentative="1">
      <w:start w:val="1"/>
      <w:numFmt w:val="bullet"/>
      <w:lvlText w:val=""/>
      <w:lvlJc w:val="left"/>
      <w:pPr>
        <w:tabs>
          <w:tab w:val="num" w:pos="4320"/>
        </w:tabs>
        <w:ind w:left="4320" w:hanging="360"/>
      </w:pPr>
      <w:rPr>
        <w:rFonts w:ascii="Symbol" w:hAnsi="Symbol" w:hint="default"/>
      </w:rPr>
    </w:lvl>
    <w:lvl w:ilvl="6" w:tplc="8B522952" w:tentative="1">
      <w:start w:val="1"/>
      <w:numFmt w:val="bullet"/>
      <w:lvlText w:val=""/>
      <w:lvlJc w:val="left"/>
      <w:pPr>
        <w:tabs>
          <w:tab w:val="num" w:pos="5040"/>
        </w:tabs>
        <w:ind w:left="5040" w:hanging="360"/>
      </w:pPr>
      <w:rPr>
        <w:rFonts w:ascii="Symbol" w:hAnsi="Symbol" w:hint="default"/>
      </w:rPr>
    </w:lvl>
    <w:lvl w:ilvl="7" w:tplc="B6A0CC4E" w:tentative="1">
      <w:start w:val="1"/>
      <w:numFmt w:val="bullet"/>
      <w:lvlText w:val=""/>
      <w:lvlJc w:val="left"/>
      <w:pPr>
        <w:tabs>
          <w:tab w:val="num" w:pos="5760"/>
        </w:tabs>
        <w:ind w:left="5760" w:hanging="360"/>
      </w:pPr>
      <w:rPr>
        <w:rFonts w:ascii="Symbol" w:hAnsi="Symbol" w:hint="default"/>
      </w:rPr>
    </w:lvl>
    <w:lvl w:ilvl="8" w:tplc="8BA6DB80" w:tentative="1">
      <w:start w:val="1"/>
      <w:numFmt w:val="bullet"/>
      <w:lvlText w:val=""/>
      <w:lvlJc w:val="left"/>
      <w:pPr>
        <w:tabs>
          <w:tab w:val="num" w:pos="6480"/>
        </w:tabs>
        <w:ind w:left="6480" w:hanging="360"/>
      </w:pPr>
      <w:rPr>
        <w:rFonts w:ascii="Symbol" w:hAnsi="Symbol" w:hint="default"/>
      </w:rPr>
    </w:lvl>
  </w:abstractNum>
  <w:abstractNum w:abstractNumId="20">
    <w:nsid w:val="5FE05929"/>
    <w:multiLevelType w:val="hybridMultilevel"/>
    <w:tmpl w:val="A5009EBA"/>
    <w:lvl w:ilvl="0" w:tplc="F6F4A61C">
      <w:start w:val="1"/>
      <w:numFmt w:val="bullet"/>
      <w:lvlText w:val=""/>
      <w:lvlJc w:val="left"/>
      <w:pPr>
        <w:ind w:left="2136" w:hanging="360"/>
      </w:pPr>
      <w:rPr>
        <w:rFonts w:ascii="Wingdings" w:hAnsi="Wingdings" w:hint="default"/>
        <w:b/>
        <w:sz w:val="28"/>
        <w:szCs w:val="28"/>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1">
    <w:nsid w:val="60E62ABC"/>
    <w:multiLevelType w:val="multilevel"/>
    <w:tmpl w:val="508EC1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rebuchet MS" w:eastAsia="Times New Roman" w:hAnsi="Trebuchet M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223AE2"/>
    <w:multiLevelType w:val="hybridMultilevel"/>
    <w:tmpl w:val="16CE3978"/>
    <w:lvl w:ilvl="0" w:tplc="F6F4A61C">
      <w:start w:val="1"/>
      <w:numFmt w:val="bullet"/>
      <w:lvlText w:val=""/>
      <w:lvlJc w:val="left"/>
      <w:pPr>
        <w:ind w:left="2220" w:hanging="360"/>
      </w:pPr>
      <w:rPr>
        <w:rFonts w:ascii="Wingdings" w:hAnsi="Wingdings" w:hint="default"/>
        <w:b/>
        <w:sz w:val="28"/>
        <w:szCs w:val="28"/>
      </w:rPr>
    </w:lvl>
    <w:lvl w:ilvl="1" w:tplc="04100003" w:tentative="1">
      <w:start w:val="1"/>
      <w:numFmt w:val="bullet"/>
      <w:lvlText w:val="o"/>
      <w:lvlJc w:val="left"/>
      <w:pPr>
        <w:ind w:left="2940" w:hanging="360"/>
      </w:pPr>
      <w:rPr>
        <w:rFonts w:ascii="Courier New" w:hAnsi="Courier New" w:cs="Courier New" w:hint="default"/>
      </w:rPr>
    </w:lvl>
    <w:lvl w:ilvl="2" w:tplc="04100005" w:tentative="1">
      <w:start w:val="1"/>
      <w:numFmt w:val="bullet"/>
      <w:lvlText w:val=""/>
      <w:lvlJc w:val="left"/>
      <w:pPr>
        <w:ind w:left="3660" w:hanging="360"/>
      </w:pPr>
      <w:rPr>
        <w:rFonts w:ascii="Wingdings" w:hAnsi="Wingdings" w:hint="default"/>
      </w:rPr>
    </w:lvl>
    <w:lvl w:ilvl="3" w:tplc="04100001" w:tentative="1">
      <w:start w:val="1"/>
      <w:numFmt w:val="bullet"/>
      <w:lvlText w:val=""/>
      <w:lvlJc w:val="left"/>
      <w:pPr>
        <w:ind w:left="4380" w:hanging="360"/>
      </w:pPr>
      <w:rPr>
        <w:rFonts w:ascii="Symbol" w:hAnsi="Symbol" w:hint="default"/>
      </w:rPr>
    </w:lvl>
    <w:lvl w:ilvl="4" w:tplc="04100003" w:tentative="1">
      <w:start w:val="1"/>
      <w:numFmt w:val="bullet"/>
      <w:lvlText w:val="o"/>
      <w:lvlJc w:val="left"/>
      <w:pPr>
        <w:ind w:left="5100" w:hanging="360"/>
      </w:pPr>
      <w:rPr>
        <w:rFonts w:ascii="Courier New" w:hAnsi="Courier New" w:cs="Courier New" w:hint="default"/>
      </w:rPr>
    </w:lvl>
    <w:lvl w:ilvl="5" w:tplc="04100005" w:tentative="1">
      <w:start w:val="1"/>
      <w:numFmt w:val="bullet"/>
      <w:lvlText w:val=""/>
      <w:lvlJc w:val="left"/>
      <w:pPr>
        <w:ind w:left="5820" w:hanging="360"/>
      </w:pPr>
      <w:rPr>
        <w:rFonts w:ascii="Wingdings" w:hAnsi="Wingdings" w:hint="default"/>
      </w:rPr>
    </w:lvl>
    <w:lvl w:ilvl="6" w:tplc="04100001" w:tentative="1">
      <w:start w:val="1"/>
      <w:numFmt w:val="bullet"/>
      <w:lvlText w:val=""/>
      <w:lvlJc w:val="left"/>
      <w:pPr>
        <w:ind w:left="6540" w:hanging="360"/>
      </w:pPr>
      <w:rPr>
        <w:rFonts w:ascii="Symbol" w:hAnsi="Symbol" w:hint="default"/>
      </w:rPr>
    </w:lvl>
    <w:lvl w:ilvl="7" w:tplc="04100003" w:tentative="1">
      <w:start w:val="1"/>
      <w:numFmt w:val="bullet"/>
      <w:lvlText w:val="o"/>
      <w:lvlJc w:val="left"/>
      <w:pPr>
        <w:ind w:left="7260" w:hanging="360"/>
      </w:pPr>
      <w:rPr>
        <w:rFonts w:ascii="Courier New" w:hAnsi="Courier New" w:cs="Courier New" w:hint="default"/>
      </w:rPr>
    </w:lvl>
    <w:lvl w:ilvl="8" w:tplc="04100005" w:tentative="1">
      <w:start w:val="1"/>
      <w:numFmt w:val="bullet"/>
      <w:lvlText w:val=""/>
      <w:lvlJc w:val="left"/>
      <w:pPr>
        <w:ind w:left="7980" w:hanging="360"/>
      </w:pPr>
      <w:rPr>
        <w:rFonts w:ascii="Wingdings" w:hAnsi="Wingdings" w:hint="default"/>
      </w:rPr>
    </w:lvl>
  </w:abstractNum>
  <w:abstractNum w:abstractNumId="23">
    <w:nsid w:val="67992648"/>
    <w:multiLevelType w:val="hybridMultilevel"/>
    <w:tmpl w:val="739EED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2380ED6"/>
    <w:multiLevelType w:val="hybridMultilevel"/>
    <w:tmpl w:val="D8F820D8"/>
    <w:lvl w:ilvl="0" w:tplc="BA607A2C">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727619B"/>
    <w:multiLevelType w:val="hybridMultilevel"/>
    <w:tmpl w:val="A6663E80"/>
    <w:lvl w:ilvl="0" w:tplc="BA607A2C">
      <w:start w:val="1"/>
      <w:numFmt w:val="bullet"/>
      <w:lvlText w:val=""/>
      <w:lvlPicBulletId w:val="0"/>
      <w:lvlJc w:val="left"/>
      <w:pPr>
        <w:ind w:left="107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3"/>
  </w:num>
  <w:num w:numId="4">
    <w:abstractNumId w:val="18"/>
  </w:num>
  <w:num w:numId="5">
    <w:abstractNumId w:val="19"/>
  </w:num>
  <w:num w:numId="6">
    <w:abstractNumId w:val="9"/>
  </w:num>
  <w:num w:numId="7">
    <w:abstractNumId w:val="6"/>
  </w:num>
  <w:num w:numId="8">
    <w:abstractNumId w:val="1"/>
  </w:num>
  <w:num w:numId="9">
    <w:abstractNumId w:val="23"/>
  </w:num>
  <w:num w:numId="10">
    <w:abstractNumId w:val="16"/>
  </w:num>
  <w:num w:numId="11">
    <w:abstractNumId w:val="15"/>
  </w:num>
  <w:num w:numId="12">
    <w:abstractNumId w:val="2"/>
  </w:num>
  <w:num w:numId="13">
    <w:abstractNumId w:val="3"/>
  </w:num>
  <w:num w:numId="14">
    <w:abstractNumId w:val="5"/>
  </w:num>
  <w:num w:numId="15">
    <w:abstractNumId w:val="8"/>
  </w:num>
  <w:num w:numId="16">
    <w:abstractNumId w:val="10"/>
  </w:num>
  <w:num w:numId="17">
    <w:abstractNumId w:val="25"/>
  </w:num>
  <w:num w:numId="18">
    <w:abstractNumId w:val="4"/>
  </w:num>
  <w:num w:numId="19">
    <w:abstractNumId w:val="17"/>
  </w:num>
  <w:num w:numId="20">
    <w:abstractNumId w:val="24"/>
  </w:num>
  <w:num w:numId="21">
    <w:abstractNumId w:val="7"/>
  </w:num>
  <w:num w:numId="22">
    <w:abstractNumId w:val="11"/>
  </w:num>
  <w:num w:numId="23">
    <w:abstractNumId w:val="14"/>
  </w:num>
  <w:num w:numId="24">
    <w:abstractNumId w:val="12"/>
  </w:num>
  <w:num w:numId="25">
    <w:abstractNumId w:val="22"/>
  </w:num>
  <w:num w:numId="26">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180777"/>
    <w:rsid w:val="000129D9"/>
    <w:rsid w:val="00015724"/>
    <w:rsid w:val="0003274D"/>
    <w:rsid w:val="00033BFB"/>
    <w:rsid w:val="00056E77"/>
    <w:rsid w:val="000631C6"/>
    <w:rsid w:val="00071975"/>
    <w:rsid w:val="00084B2C"/>
    <w:rsid w:val="00092047"/>
    <w:rsid w:val="000A031A"/>
    <w:rsid w:val="000A4769"/>
    <w:rsid w:val="000A6241"/>
    <w:rsid w:val="000E0ABE"/>
    <w:rsid w:val="000E4116"/>
    <w:rsid w:val="000F2BCF"/>
    <w:rsid w:val="00106630"/>
    <w:rsid w:val="00122C94"/>
    <w:rsid w:val="00126783"/>
    <w:rsid w:val="00134BE7"/>
    <w:rsid w:val="001363A2"/>
    <w:rsid w:val="0014209C"/>
    <w:rsid w:val="00144286"/>
    <w:rsid w:val="0016376B"/>
    <w:rsid w:val="00164F4A"/>
    <w:rsid w:val="00180777"/>
    <w:rsid w:val="00183A75"/>
    <w:rsid w:val="001B41AC"/>
    <w:rsid w:val="001B4ADD"/>
    <w:rsid w:val="001C3082"/>
    <w:rsid w:val="001D283E"/>
    <w:rsid w:val="001D4AEA"/>
    <w:rsid w:val="001D7B89"/>
    <w:rsid w:val="001F3CC4"/>
    <w:rsid w:val="001F70C8"/>
    <w:rsid w:val="00201E5C"/>
    <w:rsid w:val="002076AF"/>
    <w:rsid w:val="002141FB"/>
    <w:rsid w:val="002202A5"/>
    <w:rsid w:val="00224E2F"/>
    <w:rsid w:val="00226596"/>
    <w:rsid w:val="00241B36"/>
    <w:rsid w:val="00244EBF"/>
    <w:rsid w:val="00253B44"/>
    <w:rsid w:val="00254B9F"/>
    <w:rsid w:val="002613A0"/>
    <w:rsid w:val="00276FCC"/>
    <w:rsid w:val="002871A4"/>
    <w:rsid w:val="00287267"/>
    <w:rsid w:val="00297209"/>
    <w:rsid w:val="002A46A6"/>
    <w:rsid w:val="002C1945"/>
    <w:rsid w:val="002C3E7D"/>
    <w:rsid w:val="002C605B"/>
    <w:rsid w:val="002E208E"/>
    <w:rsid w:val="002E785B"/>
    <w:rsid w:val="002F19C2"/>
    <w:rsid w:val="002F51E6"/>
    <w:rsid w:val="002F61C8"/>
    <w:rsid w:val="00304E30"/>
    <w:rsid w:val="00310320"/>
    <w:rsid w:val="00310EB0"/>
    <w:rsid w:val="0031194E"/>
    <w:rsid w:val="00313140"/>
    <w:rsid w:val="00326124"/>
    <w:rsid w:val="003271DD"/>
    <w:rsid w:val="00336A5E"/>
    <w:rsid w:val="003424FF"/>
    <w:rsid w:val="00343B67"/>
    <w:rsid w:val="003502FF"/>
    <w:rsid w:val="003523BE"/>
    <w:rsid w:val="00352A07"/>
    <w:rsid w:val="0036171A"/>
    <w:rsid w:val="00367A17"/>
    <w:rsid w:val="00367A78"/>
    <w:rsid w:val="00367F8D"/>
    <w:rsid w:val="00380CC4"/>
    <w:rsid w:val="003955CE"/>
    <w:rsid w:val="003A24E6"/>
    <w:rsid w:val="003C15AE"/>
    <w:rsid w:val="003E43EB"/>
    <w:rsid w:val="0040430C"/>
    <w:rsid w:val="00405A28"/>
    <w:rsid w:val="00420C34"/>
    <w:rsid w:val="00427DE5"/>
    <w:rsid w:val="00434A84"/>
    <w:rsid w:val="004353CB"/>
    <w:rsid w:val="00435CD8"/>
    <w:rsid w:val="00437652"/>
    <w:rsid w:val="00447D81"/>
    <w:rsid w:val="004661D3"/>
    <w:rsid w:val="004928FE"/>
    <w:rsid w:val="00494B95"/>
    <w:rsid w:val="00497E49"/>
    <w:rsid w:val="004B42D0"/>
    <w:rsid w:val="004B4429"/>
    <w:rsid w:val="004B5406"/>
    <w:rsid w:val="004C3B01"/>
    <w:rsid w:val="004D0F94"/>
    <w:rsid w:val="004E01FD"/>
    <w:rsid w:val="004E1770"/>
    <w:rsid w:val="004E1E5D"/>
    <w:rsid w:val="004E3BFB"/>
    <w:rsid w:val="004F7084"/>
    <w:rsid w:val="00501B9A"/>
    <w:rsid w:val="00504D19"/>
    <w:rsid w:val="00507A48"/>
    <w:rsid w:val="0051032F"/>
    <w:rsid w:val="00510732"/>
    <w:rsid w:val="00522A1E"/>
    <w:rsid w:val="0052458A"/>
    <w:rsid w:val="005256D4"/>
    <w:rsid w:val="00526A8D"/>
    <w:rsid w:val="00527C48"/>
    <w:rsid w:val="0053147D"/>
    <w:rsid w:val="005319D3"/>
    <w:rsid w:val="00550F64"/>
    <w:rsid w:val="00560D7F"/>
    <w:rsid w:val="00561F8A"/>
    <w:rsid w:val="00562DCB"/>
    <w:rsid w:val="00580599"/>
    <w:rsid w:val="0058481C"/>
    <w:rsid w:val="00586C68"/>
    <w:rsid w:val="005A3525"/>
    <w:rsid w:val="005B66E7"/>
    <w:rsid w:val="005B7002"/>
    <w:rsid w:val="005B73F5"/>
    <w:rsid w:val="005C3BDF"/>
    <w:rsid w:val="005C63D5"/>
    <w:rsid w:val="005D2050"/>
    <w:rsid w:val="005E6EE6"/>
    <w:rsid w:val="005F0809"/>
    <w:rsid w:val="006017ED"/>
    <w:rsid w:val="00602E35"/>
    <w:rsid w:val="0061161E"/>
    <w:rsid w:val="006260B3"/>
    <w:rsid w:val="00627416"/>
    <w:rsid w:val="006527F5"/>
    <w:rsid w:val="006528D2"/>
    <w:rsid w:val="00667E70"/>
    <w:rsid w:val="006710E7"/>
    <w:rsid w:val="0068156D"/>
    <w:rsid w:val="006910A2"/>
    <w:rsid w:val="00697FB7"/>
    <w:rsid w:val="006A1CD1"/>
    <w:rsid w:val="006D6260"/>
    <w:rsid w:val="006D684E"/>
    <w:rsid w:val="006D7C5B"/>
    <w:rsid w:val="006E2C48"/>
    <w:rsid w:val="006E5D2A"/>
    <w:rsid w:val="006F0628"/>
    <w:rsid w:val="006F09C4"/>
    <w:rsid w:val="006F2F56"/>
    <w:rsid w:val="00705F82"/>
    <w:rsid w:val="00716E17"/>
    <w:rsid w:val="00725A64"/>
    <w:rsid w:val="00725D55"/>
    <w:rsid w:val="007302C1"/>
    <w:rsid w:val="00750BAD"/>
    <w:rsid w:val="00752AB9"/>
    <w:rsid w:val="00760A74"/>
    <w:rsid w:val="00762F62"/>
    <w:rsid w:val="007647E2"/>
    <w:rsid w:val="00764DD3"/>
    <w:rsid w:val="00782A04"/>
    <w:rsid w:val="00784EAE"/>
    <w:rsid w:val="00785D7E"/>
    <w:rsid w:val="00792EFD"/>
    <w:rsid w:val="007A42A7"/>
    <w:rsid w:val="007B3478"/>
    <w:rsid w:val="007D6093"/>
    <w:rsid w:val="007D68E5"/>
    <w:rsid w:val="0080744B"/>
    <w:rsid w:val="008263D2"/>
    <w:rsid w:val="00826D3E"/>
    <w:rsid w:val="00851E23"/>
    <w:rsid w:val="008643E6"/>
    <w:rsid w:val="008661ED"/>
    <w:rsid w:val="0087207C"/>
    <w:rsid w:val="00880105"/>
    <w:rsid w:val="00883323"/>
    <w:rsid w:val="00893970"/>
    <w:rsid w:val="008A624E"/>
    <w:rsid w:val="008B5620"/>
    <w:rsid w:val="008C3156"/>
    <w:rsid w:val="008C3CA2"/>
    <w:rsid w:val="008D05D6"/>
    <w:rsid w:val="008D4572"/>
    <w:rsid w:val="008E4854"/>
    <w:rsid w:val="008F7361"/>
    <w:rsid w:val="00911262"/>
    <w:rsid w:val="00913077"/>
    <w:rsid w:val="00913279"/>
    <w:rsid w:val="00932749"/>
    <w:rsid w:val="00935611"/>
    <w:rsid w:val="0093644E"/>
    <w:rsid w:val="00942F22"/>
    <w:rsid w:val="00943414"/>
    <w:rsid w:val="00961458"/>
    <w:rsid w:val="00967D35"/>
    <w:rsid w:val="00970896"/>
    <w:rsid w:val="00972C18"/>
    <w:rsid w:val="009755B0"/>
    <w:rsid w:val="00994DEA"/>
    <w:rsid w:val="0099603F"/>
    <w:rsid w:val="00997B30"/>
    <w:rsid w:val="009B1A8D"/>
    <w:rsid w:val="009C2E04"/>
    <w:rsid w:val="009E2C30"/>
    <w:rsid w:val="009E5D1D"/>
    <w:rsid w:val="009E7E97"/>
    <w:rsid w:val="009F1270"/>
    <w:rsid w:val="009F439F"/>
    <w:rsid w:val="009F5F04"/>
    <w:rsid w:val="009F7FF4"/>
    <w:rsid w:val="00A05492"/>
    <w:rsid w:val="00A06ECE"/>
    <w:rsid w:val="00A07893"/>
    <w:rsid w:val="00A16496"/>
    <w:rsid w:val="00A40909"/>
    <w:rsid w:val="00A514E5"/>
    <w:rsid w:val="00A56DD8"/>
    <w:rsid w:val="00A56E13"/>
    <w:rsid w:val="00A745DC"/>
    <w:rsid w:val="00A85947"/>
    <w:rsid w:val="00A871FE"/>
    <w:rsid w:val="00A908B6"/>
    <w:rsid w:val="00A93608"/>
    <w:rsid w:val="00AA2854"/>
    <w:rsid w:val="00AB3718"/>
    <w:rsid w:val="00AC1A47"/>
    <w:rsid w:val="00AD1618"/>
    <w:rsid w:val="00AE2FF2"/>
    <w:rsid w:val="00AE5337"/>
    <w:rsid w:val="00AF6624"/>
    <w:rsid w:val="00B20153"/>
    <w:rsid w:val="00B31218"/>
    <w:rsid w:val="00B33AAC"/>
    <w:rsid w:val="00B36882"/>
    <w:rsid w:val="00B448BB"/>
    <w:rsid w:val="00B50F44"/>
    <w:rsid w:val="00B60C88"/>
    <w:rsid w:val="00B61CB8"/>
    <w:rsid w:val="00B6413D"/>
    <w:rsid w:val="00B6502E"/>
    <w:rsid w:val="00B83F06"/>
    <w:rsid w:val="00B85B1E"/>
    <w:rsid w:val="00B86FA5"/>
    <w:rsid w:val="00B94B29"/>
    <w:rsid w:val="00BA0662"/>
    <w:rsid w:val="00BA2BE8"/>
    <w:rsid w:val="00BB3C50"/>
    <w:rsid w:val="00BC5F5D"/>
    <w:rsid w:val="00BD4FDE"/>
    <w:rsid w:val="00BE01C1"/>
    <w:rsid w:val="00BE0FC6"/>
    <w:rsid w:val="00BE4F7D"/>
    <w:rsid w:val="00C058BC"/>
    <w:rsid w:val="00C21B03"/>
    <w:rsid w:val="00C21CE9"/>
    <w:rsid w:val="00C3115F"/>
    <w:rsid w:val="00C44652"/>
    <w:rsid w:val="00C448C2"/>
    <w:rsid w:val="00C4493F"/>
    <w:rsid w:val="00C45560"/>
    <w:rsid w:val="00C537EF"/>
    <w:rsid w:val="00C63932"/>
    <w:rsid w:val="00C66094"/>
    <w:rsid w:val="00C765A6"/>
    <w:rsid w:val="00C85901"/>
    <w:rsid w:val="00CA26AD"/>
    <w:rsid w:val="00CF0BD2"/>
    <w:rsid w:val="00CF1C98"/>
    <w:rsid w:val="00D023FD"/>
    <w:rsid w:val="00D153B7"/>
    <w:rsid w:val="00D2008D"/>
    <w:rsid w:val="00D21F85"/>
    <w:rsid w:val="00D253C9"/>
    <w:rsid w:val="00D25693"/>
    <w:rsid w:val="00D315FF"/>
    <w:rsid w:val="00D31EC7"/>
    <w:rsid w:val="00D343E3"/>
    <w:rsid w:val="00D34C82"/>
    <w:rsid w:val="00D4108C"/>
    <w:rsid w:val="00D4484A"/>
    <w:rsid w:val="00D44A18"/>
    <w:rsid w:val="00D621C5"/>
    <w:rsid w:val="00D760FC"/>
    <w:rsid w:val="00D8685B"/>
    <w:rsid w:val="00D92F8B"/>
    <w:rsid w:val="00D93B05"/>
    <w:rsid w:val="00D95884"/>
    <w:rsid w:val="00DB1231"/>
    <w:rsid w:val="00DB1A94"/>
    <w:rsid w:val="00DB51DD"/>
    <w:rsid w:val="00DB58F1"/>
    <w:rsid w:val="00DB77EC"/>
    <w:rsid w:val="00DC5398"/>
    <w:rsid w:val="00DF50B9"/>
    <w:rsid w:val="00E162D5"/>
    <w:rsid w:val="00E17CEC"/>
    <w:rsid w:val="00E25463"/>
    <w:rsid w:val="00E2665B"/>
    <w:rsid w:val="00E53375"/>
    <w:rsid w:val="00E568A9"/>
    <w:rsid w:val="00E6198A"/>
    <w:rsid w:val="00E64171"/>
    <w:rsid w:val="00E67B8F"/>
    <w:rsid w:val="00E7370C"/>
    <w:rsid w:val="00E829C7"/>
    <w:rsid w:val="00E84D43"/>
    <w:rsid w:val="00E9322E"/>
    <w:rsid w:val="00EA1A66"/>
    <w:rsid w:val="00EA2F97"/>
    <w:rsid w:val="00EA3E1A"/>
    <w:rsid w:val="00EA3E5E"/>
    <w:rsid w:val="00EC5152"/>
    <w:rsid w:val="00ED3675"/>
    <w:rsid w:val="00EE4209"/>
    <w:rsid w:val="00F01D98"/>
    <w:rsid w:val="00F1565C"/>
    <w:rsid w:val="00F40191"/>
    <w:rsid w:val="00F415A6"/>
    <w:rsid w:val="00F445F6"/>
    <w:rsid w:val="00F4777F"/>
    <w:rsid w:val="00F512CF"/>
    <w:rsid w:val="00F51DE6"/>
    <w:rsid w:val="00F62727"/>
    <w:rsid w:val="00F67700"/>
    <w:rsid w:val="00F725F4"/>
    <w:rsid w:val="00F82820"/>
    <w:rsid w:val="00F83797"/>
    <w:rsid w:val="00F84ECC"/>
    <w:rsid w:val="00F8645A"/>
    <w:rsid w:val="00F90618"/>
    <w:rsid w:val="00FB18F4"/>
    <w:rsid w:val="00FB1E55"/>
    <w:rsid w:val="00FD1AFA"/>
    <w:rsid w:val="00FD36BF"/>
    <w:rsid w:val="00FE1F0B"/>
    <w:rsid w:val="00FE3A18"/>
    <w:rsid w:val="00FE475F"/>
    <w:rsid w:val="00FE603B"/>
    <w:rsid w:val="00FE6EB7"/>
    <w:rsid w:val="00FF0F2E"/>
    <w:rsid w:val="00FF29CF"/>
    <w:rsid w:val="00FF4A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5947"/>
    <w:rPr>
      <w:rFonts w:ascii="Times New Roman" w:eastAsia="Times New Roman" w:hAnsi="Times New Roman"/>
      <w:sz w:val="24"/>
      <w:szCs w:val="24"/>
    </w:rPr>
  </w:style>
  <w:style w:type="paragraph" w:styleId="Titolo1">
    <w:name w:val="heading 1"/>
    <w:basedOn w:val="Normale"/>
    <w:next w:val="Normale"/>
    <w:link w:val="Titolo1Carattere"/>
    <w:uiPriority w:val="1"/>
    <w:qFormat/>
    <w:rsid w:val="000E4116"/>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1"/>
    <w:qFormat/>
    <w:rsid w:val="00942F22"/>
    <w:pPr>
      <w:keepNext/>
      <w:jc w:val="center"/>
      <w:outlineLvl w:val="1"/>
    </w:pPr>
    <w:rPr>
      <w:b/>
      <w:bCs/>
      <w:i/>
      <w:iCs/>
    </w:rPr>
  </w:style>
  <w:style w:type="paragraph" w:styleId="Titolo3">
    <w:name w:val="heading 3"/>
    <w:basedOn w:val="Normale"/>
    <w:next w:val="Normale"/>
    <w:link w:val="Titolo3Carattere"/>
    <w:uiPriority w:val="1"/>
    <w:unhideWhenUsed/>
    <w:qFormat/>
    <w:rsid w:val="000E4116"/>
    <w:pPr>
      <w:keepNext/>
      <w:keepLines/>
      <w:spacing w:before="200" w:line="276" w:lineRule="auto"/>
      <w:outlineLvl w:val="2"/>
    </w:pPr>
    <w:rPr>
      <w:rFonts w:ascii="Cambria" w:hAnsi="Cambria"/>
      <w:b/>
      <w:bCs/>
      <w:color w:val="4F81BD"/>
      <w:sz w:val="22"/>
      <w:szCs w:val="22"/>
      <w:lang w:eastAsia="en-US"/>
    </w:rPr>
  </w:style>
  <w:style w:type="paragraph" w:styleId="Titolo4">
    <w:name w:val="heading 4"/>
    <w:basedOn w:val="Normale"/>
    <w:next w:val="Normale"/>
    <w:link w:val="Titolo4Carattere"/>
    <w:uiPriority w:val="1"/>
    <w:unhideWhenUsed/>
    <w:qFormat/>
    <w:rsid w:val="00BA2BE8"/>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unhideWhenUsed/>
    <w:qFormat/>
    <w:rsid w:val="00420C34"/>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2FF2"/>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rsid w:val="00AE2FF2"/>
  </w:style>
  <w:style w:type="paragraph" w:styleId="Pidipagina">
    <w:name w:val="footer"/>
    <w:basedOn w:val="Normale"/>
    <w:link w:val="PidipaginaCarattere"/>
    <w:uiPriority w:val="99"/>
    <w:unhideWhenUsed/>
    <w:rsid w:val="00AE2FF2"/>
    <w:pPr>
      <w:tabs>
        <w:tab w:val="center" w:pos="4819"/>
        <w:tab w:val="right" w:pos="9638"/>
      </w:tabs>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AE2FF2"/>
  </w:style>
  <w:style w:type="table" w:styleId="Grigliatabella">
    <w:name w:val="Table Grid"/>
    <w:basedOn w:val="Tabellanormale"/>
    <w:uiPriority w:val="39"/>
    <w:rsid w:val="00F72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predefinitoparagrafo"/>
    <w:rsid w:val="00697FB7"/>
  </w:style>
  <w:style w:type="character" w:styleId="Collegamentoipertestuale">
    <w:name w:val="Hyperlink"/>
    <w:uiPriority w:val="99"/>
    <w:unhideWhenUsed/>
    <w:rsid w:val="00697FB7"/>
    <w:rPr>
      <w:color w:val="0563C1"/>
      <w:u w:val="single"/>
    </w:rPr>
  </w:style>
  <w:style w:type="paragraph" w:styleId="Testofumetto">
    <w:name w:val="Balloon Text"/>
    <w:basedOn w:val="Normale"/>
    <w:link w:val="TestofumettoCarattere"/>
    <w:uiPriority w:val="99"/>
    <w:semiHidden/>
    <w:unhideWhenUsed/>
    <w:rsid w:val="00A85947"/>
    <w:rPr>
      <w:rFonts w:ascii="Segoe UI" w:hAnsi="Segoe UI"/>
      <w:sz w:val="18"/>
      <w:szCs w:val="18"/>
    </w:rPr>
  </w:style>
  <w:style w:type="character" w:customStyle="1" w:styleId="TestofumettoCarattere">
    <w:name w:val="Testo fumetto Carattere"/>
    <w:link w:val="Testofumetto"/>
    <w:uiPriority w:val="99"/>
    <w:semiHidden/>
    <w:rsid w:val="00A85947"/>
    <w:rPr>
      <w:rFonts w:ascii="Segoe UI" w:eastAsia="Times New Roman" w:hAnsi="Segoe UI" w:cs="Segoe UI"/>
      <w:sz w:val="18"/>
      <w:szCs w:val="18"/>
      <w:lang w:eastAsia="it-IT"/>
    </w:rPr>
  </w:style>
  <w:style w:type="character" w:customStyle="1" w:styleId="Titolo2Carattere">
    <w:name w:val="Titolo 2 Carattere"/>
    <w:link w:val="Titolo2"/>
    <w:uiPriority w:val="1"/>
    <w:rsid w:val="00942F22"/>
    <w:rPr>
      <w:rFonts w:ascii="Times New Roman" w:eastAsia="Times New Roman" w:hAnsi="Times New Roman"/>
      <w:b/>
      <w:bCs/>
      <w:i/>
      <w:iCs/>
      <w:sz w:val="24"/>
      <w:szCs w:val="24"/>
    </w:rPr>
  </w:style>
  <w:style w:type="character" w:styleId="Enfasigrassetto">
    <w:name w:val="Strong"/>
    <w:uiPriority w:val="22"/>
    <w:qFormat/>
    <w:rsid w:val="00942F22"/>
    <w:rPr>
      <w:b/>
      <w:bCs/>
    </w:rPr>
  </w:style>
  <w:style w:type="paragraph" w:styleId="NormaleWeb">
    <w:name w:val="Normal (Web)"/>
    <w:basedOn w:val="Normale"/>
    <w:uiPriority w:val="99"/>
    <w:unhideWhenUsed/>
    <w:rsid w:val="00942F22"/>
    <w:pPr>
      <w:spacing w:before="100" w:beforeAutospacing="1" w:after="100" w:afterAutospacing="1"/>
    </w:pPr>
  </w:style>
  <w:style w:type="paragraph" w:styleId="Paragrafoelenco">
    <w:name w:val="List Paragraph"/>
    <w:basedOn w:val="Normale"/>
    <w:uiPriority w:val="1"/>
    <w:qFormat/>
    <w:rsid w:val="00942F22"/>
    <w:pPr>
      <w:ind w:left="708"/>
    </w:pPr>
  </w:style>
  <w:style w:type="paragraph" w:styleId="Citazioneintensa">
    <w:name w:val="Intense Quote"/>
    <w:basedOn w:val="Normale"/>
    <w:next w:val="Normale"/>
    <w:link w:val="CitazioneintensaCarattere"/>
    <w:uiPriority w:val="30"/>
    <w:qFormat/>
    <w:rsid w:val="00DB77EC"/>
    <w:pPr>
      <w:pBdr>
        <w:top w:val="single" w:sz="4" w:space="10" w:color="5B9BD5"/>
        <w:bottom w:val="single" w:sz="4" w:space="10" w:color="5B9BD5"/>
      </w:pBdr>
      <w:spacing w:before="360" w:after="360"/>
      <w:ind w:left="864" w:right="864"/>
      <w:jc w:val="center"/>
    </w:pPr>
    <w:rPr>
      <w:i/>
      <w:iCs/>
      <w:color w:val="5B9BD5"/>
    </w:rPr>
  </w:style>
  <w:style w:type="character" w:customStyle="1" w:styleId="CitazioneintensaCarattere">
    <w:name w:val="Citazione intensa Carattere"/>
    <w:link w:val="Citazioneintensa"/>
    <w:uiPriority w:val="30"/>
    <w:rsid w:val="00DB77EC"/>
    <w:rPr>
      <w:rFonts w:ascii="Times New Roman" w:eastAsia="Times New Roman" w:hAnsi="Times New Roman"/>
      <w:i/>
      <w:iCs/>
      <w:color w:val="5B9BD5"/>
      <w:sz w:val="24"/>
      <w:szCs w:val="24"/>
    </w:rPr>
  </w:style>
  <w:style w:type="character" w:customStyle="1" w:styleId="Titolo1Carattere">
    <w:name w:val="Titolo 1 Carattere"/>
    <w:link w:val="Titolo1"/>
    <w:uiPriority w:val="1"/>
    <w:rsid w:val="000E4116"/>
    <w:rPr>
      <w:rFonts w:ascii="Cambria" w:eastAsia="Times New Roman" w:hAnsi="Cambria" w:cs="Times New Roman"/>
      <w:b/>
      <w:bCs/>
      <w:kern w:val="32"/>
      <w:sz w:val="32"/>
      <w:szCs w:val="32"/>
    </w:rPr>
  </w:style>
  <w:style w:type="character" w:customStyle="1" w:styleId="Titolo3Carattere">
    <w:name w:val="Titolo 3 Carattere"/>
    <w:link w:val="Titolo3"/>
    <w:uiPriority w:val="1"/>
    <w:rsid w:val="000E4116"/>
    <w:rPr>
      <w:rFonts w:ascii="Cambria" w:eastAsia="Times New Roman" w:hAnsi="Cambria" w:cs="Times New Roman"/>
      <w:b/>
      <w:bCs/>
      <w:color w:val="4F81BD"/>
      <w:sz w:val="22"/>
      <w:szCs w:val="22"/>
      <w:lang w:eastAsia="en-US"/>
    </w:rPr>
  </w:style>
  <w:style w:type="character" w:customStyle="1" w:styleId="hps">
    <w:name w:val="hps"/>
    <w:basedOn w:val="Carpredefinitoparagrafo"/>
    <w:rsid w:val="000E4116"/>
  </w:style>
  <w:style w:type="paragraph" w:customStyle="1" w:styleId="Default">
    <w:name w:val="Default"/>
    <w:rsid w:val="005A3525"/>
    <w:pPr>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D253C9"/>
    <w:rPr>
      <w:rFonts w:ascii="EUAlbertina" w:hAnsi="EUAlbertina"/>
      <w:color w:val="auto"/>
    </w:rPr>
  </w:style>
  <w:style w:type="paragraph" w:customStyle="1" w:styleId="CM3">
    <w:name w:val="CM3"/>
    <w:basedOn w:val="Default"/>
    <w:next w:val="Default"/>
    <w:uiPriority w:val="99"/>
    <w:rsid w:val="00D253C9"/>
    <w:rPr>
      <w:rFonts w:ascii="EUAlbertina" w:hAnsi="EUAlbertina"/>
      <w:color w:val="auto"/>
    </w:rPr>
  </w:style>
  <w:style w:type="character" w:styleId="Enfasicorsivo">
    <w:name w:val="Emphasis"/>
    <w:uiPriority w:val="20"/>
    <w:qFormat/>
    <w:rsid w:val="00D253C9"/>
    <w:rPr>
      <w:i/>
      <w:iCs/>
    </w:rPr>
  </w:style>
  <w:style w:type="paragraph" w:styleId="Testonotaapidipagina">
    <w:name w:val="footnote text"/>
    <w:basedOn w:val="Normale"/>
    <w:link w:val="TestonotaapidipaginaCarattere"/>
    <w:uiPriority w:val="99"/>
    <w:semiHidden/>
    <w:unhideWhenUsed/>
    <w:rsid w:val="00D621C5"/>
    <w:rPr>
      <w:sz w:val="20"/>
      <w:szCs w:val="20"/>
    </w:rPr>
  </w:style>
  <w:style w:type="character" w:customStyle="1" w:styleId="TestonotaapidipaginaCarattere">
    <w:name w:val="Testo nota a piè di pagina Carattere"/>
    <w:link w:val="Testonotaapidipagina"/>
    <w:uiPriority w:val="99"/>
    <w:semiHidden/>
    <w:rsid w:val="00D621C5"/>
    <w:rPr>
      <w:rFonts w:ascii="Times New Roman" w:eastAsia="Times New Roman" w:hAnsi="Times New Roman"/>
    </w:rPr>
  </w:style>
  <w:style w:type="character" w:styleId="Rimandonotaapidipagina">
    <w:name w:val="footnote reference"/>
    <w:uiPriority w:val="99"/>
    <w:semiHidden/>
    <w:unhideWhenUsed/>
    <w:rsid w:val="00D621C5"/>
    <w:rPr>
      <w:vertAlign w:val="superscript"/>
    </w:rPr>
  </w:style>
  <w:style w:type="paragraph" w:styleId="Corpodeltesto">
    <w:name w:val="Body Text"/>
    <w:basedOn w:val="Normale"/>
    <w:link w:val="CorpodeltestoCarattere"/>
    <w:qFormat/>
    <w:rsid w:val="00E2665B"/>
    <w:pPr>
      <w:spacing w:line="480" w:lineRule="auto"/>
      <w:jc w:val="both"/>
    </w:pPr>
  </w:style>
  <w:style w:type="character" w:customStyle="1" w:styleId="CorpodeltestoCarattere">
    <w:name w:val="Corpo del testo Carattere"/>
    <w:link w:val="Corpodeltesto"/>
    <w:rsid w:val="00E2665B"/>
    <w:rPr>
      <w:rFonts w:ascii="Times New Roman" w:eastAsia="Times New Roman" w:hAnsi="Times New Roman"/>
      <w:sz w:val="24"/>
      <w:szCs w:val="24"/>
    </w:rPr>
  </w:style>
  <w:style w:type="paragraph" w:styleId="Rientrocorpodeltesto">
    <w:name w:val="Body Text Indent"/>
    <w:basedOn w:val="Normale"/>
    <w:link w:val="RientrocorpodeltestoCarattere"/>
    <w:uiPriority w:val="99"/>
    <w:semiHidden/>
    <w:unhideWhenUsed/>
    <w:rsid w:val="00E2665B"/>
    <w:pPr>
      <w:spacing w:after="120"/>
      <w:ind w:left="283"/>
    </w:pPr>
  </w:style>
  <w:style w:type="character" w:customStyle="1" w:styleId="RientrocorpodeltestoCarattere">
    <w:name w:val="Rientro corpo del testo Carattere"/>
    <w:link w:val="Rientrocorpodeltesto"/>
    <w:uiPriority w:val="99"/>
    <w:semiHidden/>
    <w:rsid w:val="00E2665B"/>
    <w:rPr>
      <w:rFonts w:ascii="Times New Roman" w:eastAsia="Times New Roman" w:hAnsi="Times New Roman"/>
      <w:sz w:val="24"/>
      <w:szCs w:val="24"/>
    </w:rPr>
  </w:style>
  <w:style w:type="character" w:customStyle="1" w:styleId="Titolo4Carattere">
    <w:name w:val="Titolo 4 Carattere"/>
    <w:link w:val="Titolo4"/>
    <w:uiPriority w:val="1"/>
    <w:rsid w:val="00BA2BE8"/>
    <w:rPr>
      <w:rFonts w:ascii="Calibri" w:eastAsia="Times New Roman" w:hAnsi="Calibri" w:cs="Times New Roman"/>
      <w:b/>
      <w:bCs/>
      <w:sz w:val="28"/>
      <w:szCs w:val="28"/>
    </w:rPr>
  </w:style>
  <w:style w:type="numbering" w:customStyle="1" w:styleId="Nessunelenco1">
    <w:name w:val="Nessun elenco1"/>
    <w:next w:val="Nessunelenco"/>
    <w:uiPriority w:val="99"/>
    <w:semiHidden/>
    <w:unhideWhenUsed/>
    <w:rsid w:val="00BA2BE8"/>
  </w:style>
  <w:style w:type="table" w:customStyle="1" w:styleId="TableNormal">
    <w:name w:val="Table Normal"/>
    <w:uiPriority w:val="2"/>
    <w:semiHidden/>
    <w:unhideWhenUsed/>
    <w:qFormat/>
    <w:rsid w:val="00BA2BE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uiPriority w:val="1"/>
    <w:rsid w:val="00BA2BE8"/>
    <w:rPr>
      <w:rFonts w:ascii="Arial" w:eastAsia="Arial" w:hAnsi="Arial"/>
      <w:sz w:val="16"/>
      <w:szCs w:val="16"/>
    </w:rPr>
  </w:style>
  <w:style w:type="paragraph" w:customStyle="1" w:styleId="TableParagraph">
    <w:name w:val="Table Paragraph"/>
    <w:basedOn w:val="Normale"/>
    <w:uiPriority w:val="1"/>
    <w:qFormat/>
    <w:rsid w:val="00BA2BE8"/>
    <w:pPr>
      <w:widowControl w:val="0"/>
    </w:pPr>
    <w:rPr>
      <w:rFonts w:ascii="Calibri" w:eastAsia="Calibri" w:hAnsi="Calibri"/>
      <w:sz w:val="22"/>
      <w:szCs w:val="22"/>
      <w:lang w:val="en-US" w:eastAsia="en-US"/>
    </w:rPr>
  </w:style>
  <w:style w:type="character" w:customStyle="1" w:styleId="ircsu">
    <w:name w:val="irc_su"/>
    <w:basedOn w:val="Carpredefinitoparagrafo"/>
    <w:rsid w:val="006528D2"/>
  </w:style>
  <w:style w:type="character" w:customStyle="1" w:styleId="testo">
    <w:name w:val="testo"/>
    <w:basedOn w:val="Carpredefinitoparagrafo"/>
    <w:rsid w:val="003502FF"/>
  </w:style>
  <w:style w:type="character" w:customStyle="1" w:styleId="gd">
    <w:name w:val="gd"/>
    <w:basedOn w:val="Carpredefinitoparagrafo"/>
    <w:rsid w:val="005319D3"/>
  </w:style>
  <w:style w:type="paragraph" w:styleId="Citazione">
    <w:name w:val="Quote"/>
    <w:basedOn w:val="Normale"/>
    <w:next w:val="Normale"/>
    <w:link w:val="CitazioneCarattere"/>
    <w:uiPriority w:val="29"/>
    <w:qFormat/>
    <w:rsid w:val="004E1770"/>
    <w:rPr>
      <w:i/>
      <w:iCs/>
      <w:color w:val="000000"/>
    </w:rPr>
  </w:style>
  <w:style w:type="character" w:customStyle="1" w:styleId="CitazioneCarattere">
    <w:name w:val="Citazione Carattere"/>
    <w:basedOn w:val="Carpredefinitoparagrafo"/>
    <w:link w:val="Citazione"/>
    <w:uiPriority w:val="29"/>
    <w:rsid w:val="004E1770"/>
    <w:rPr>
      <w:rFonts w:ascii="Times New Roman" w:eastAsia="Times New Roman" w:hAnsi="Times New Roman"/>
      <w:i/>
      <w:iCs/>
      <w:color w:val="000000"/>
      <w:sz w:val="24"/>
      <w:szCs w:val="24"/>
    </w:rPr>
  </w:style>
  <w:style w:type="paragraph" w:styleId="Titolo">
    <w:name w:val="Title"/>
    <w:basedOn w:val="Normale"/>
    <w:next w:val="Normale"/>
    <w:link w:val="TitoloCarattere"/>
    <w:uiPriority w:val="10"/>
    <w:qFormat/>
    <w:rsid w:val="004E1770"/>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uiPriority w:val="10"/>
    <w:rsid w:val="004E1770"/>
    <w:rPr>
      <w:rFonts w:ascii="Cambria" w:eastAsia="Times New Roman" w:hAnsi="Cambria" w:cs="Times New Roman"/>
      <w:b/>
      <w:bCs/>
      <w:kern w:val="28"/>
      <w:sz w:val="32"/>
      <w:szCs w:val="32"/>
    </w:rPr>
  </w:style>
  <w:style w:type="paragraph" w:styleId="Sottotitolo">
    <w:name w:val="Subtitle"/>
    <w:basedOn w:val="Normale"/>
    <w:next w:val="Normale"/>
    <w:link w:val="SottotitoloCarattere"/>
    <w:uiPriority w:val="11"/>
    <w:qFormat/>
    <w:rsid w:val="00D023FD"/>
    <w:pPr>
      <w:spacing w:after="60"/>
      <w:jc w:val="center"/>
      <w:outlineLvl w:val="1"/>
    </w:pPr>
    <w:rPr>
      <w:rFonts w:ascii="Cambria" w:hAnsi="Cambria"/>
    </w:rPr>
  </w:style>
  <w:style w:type="character" w:customStyle="1" w:styleId="SottotitoloCarattere">
    <w:name w:val="Sottotitolo Carattere"/>
    <w:basedOn w:val="Carpredefinitoparagrafo"/>
    <w:link w:val="Sottotitolo"/>
    <w:uiPriority w:val="11"/>
    <w:rsid w:val="00D023FD"/>
    <w:rPr>
      <w:rFonts w:ascii="Cambria" w:eastAsia="Times New Roman" w:hAnsi="Cambria" w:cs="Times New Roman"/>
      <w:sz w:val="24"/>
      <w:szCs w:val="24"/>
    </w:rPr>
  </w:style>
  <w:style w:type="character" w:customStyle="1" w:styleId="Titolo5Carattere">
    <w:name w:val="Titolo 5 Carattere"/>
    <w:basedOn w:val="Carpredefinitoparagrafo"/>
    <w:link w:val="Titolo5"/>
    <w:uiPriority w:val="9"/>
    <w:rsid w:val="00420C34"/>
    <w:rPr>
      <w:rFonts w:ascii="Calibri" w:eastAsia="Times New Roman" w:hAnsi="Calibri" w:cs="Times New Roman"/>
      <w:b/>
      <w:bCs/>
      <w:i/>
      <w:iCs/>
      <w:sz w:val="26"/>
      <w:szCs w:val="26"/>
    </w:rPr>
  </w:style>
  <w:style w:type="character" w:styleId="Enfasiintensa">
    <w:name w:val="Intense Emphasis"/>
    <w:basedOn w:val="Carpredefinitoparagrafo"/>
    <w:uiPriority w:val="21"/>
    <w:qFormat/>
    <w:rsid w:val="00972C18"/>
    <w:rPr>
      <w:b/>
      <w:bCs/>
      <w:i/>
      <w:iCs/>
      <w:color w:val="4F81BD"/>
    </w:rPr>
  </w:style>
</w:styles>
</file>

<file path=word/webSettings.xml><?xml version="1.0" encoding="utf-8"?>
<w:webSettings xmlns:r="http://schemas.openxmlformats.org/officeDocument/2006/relationships" xmlns:w="http://schemas.openxmlformats.org/wordprocessingml/2006/main">
  <w:divs>
    <w:div w:id="62915698">
      <w:bodyDiv w:val="1"/>
      <w:marLeft w:val="0"/>
      <w:marRight w:val="0"/>
      <w:marTop w:val="0"/>
      <w:marBottom w:val="0"/>
      <w:divBdr>
        <w:top w:val="none" w:sz="0" w:space="0" w:color="auto"/>
        <w:left w:val="none" w:sz="0" w:space="0" w:color="auto"/>
        <w:bottom w:val="none" w:sz="0" w:space="0" w:color="auto"/>
        <w:right w:val="none" w:sz="0" w:space="0" w:color="auto"/>
      </w:divBdr>
    </w:div>
    <w:div w:id="84569417">
      <w:bodyDiv w:val="1"/>
      <w:marLeft w:val="0"/>
      <w:marRight w:val="0"/>
      <w:marTop w:val="0"/>
      <w:marBottom w:val="0"/>
      <w:divBdr>
        <w:top w:val="none" w:sz="0" w:space="0" w:color="auto"/>
        <w:left w:val="none" w:sz="0" w:space="0" w:color="auto"/>
        <w:bottom w:val="none" w:sz="0" w:space="0" w:color="auto"/>
        <w:right w:val="none" w:sz="0" w:space="0" w:color="auto"/>
      </w:divBdr>
    </w:div>
    <w:div w:id="97064883">
      <w:bodyDiv w:val="1"/>
      <w:marLeft w:val="0"/>
      <w:marRight w:val="0"/>
      <w:marTop w:val="0"/>
      <w:marBottom w:val="0"/>
      <w:divBdr>
        <w:top w:val="none" w:sz="0" w:space="0" w:color="auto"/>
        <w:left w:val="none" w:sz="0" w:space="0" w:color="auto"/>
        <w:bottom w:val="none" w:sz="0" w:space="0" w:color="auto"/>
        <w:right w:val="none" w:sz="0" w:space="0" w:color="auto"/>
      </w:divBdr>
      <w:divsChild>
        <w:div w:id="898515569">
          <w:marLeft w:val="432"/>
          <w:marRight w:val="0"/>
          <w:marTop w:val="115"/>
          <w:marBottom w:val="0"/>
          <w:divBdr>
            <w:top w:val="none" w:sz="0" w:space="0" w:color="auto"/>
            <w:left w:val="none" w:sz="0" w:space="0" w:color="auto"/>
            <w:bottom w:val="none" w:sz="0" w:space="0" w:color="auto"/>
            <w:right w:val="none" w:sz="0" w:space="0" w:color="auto"/>
          </w:divBdr>
        </w:div>
        <w:div w:id="1317803257">
          <w:marLeft w:val="432"/>
          <w:marRight w:val="0"/>
          <w:marTop w:val="115"/>
          <w:marBottom w:val="0"/>
          <w:divBdr>
            <w:top w:val="none" w:sz="0" w:space="0" w:color="auto"/>
            <w:left w:val="none" w:sz="0" w:space="0" w:color="auto"/>
            <w:bottom w:val="none" w:sz="0" w:space="0" w:color="auto"/>
            <w:right w:val="none" w:sz="0" w:space="0" w:color="auto"/>
          </w:divBdr>
        </w:div>
        <w:div w:id="1938445705">
          <w:marLeft w:val="432"/>
          <w:marRight w:val="0"/>
          <w:marTop w:val="115"/>
          <w:marBottom w:val="0"/>
          <w:divBdr>
            <w:top w:val="none" w:sz="0" w:space="0" w:color="auto"/>
            <w:left w:val="none" w:sz="0" w:space="0" w:color="auto"/>
            <w:bottom w:val="none" w:sz="0" w:space="0" w:color="auto"/>
            <w:right w:val="none" w:sz="0" w:space="0" w:color="auto"/>
          </w:divBdr>
        </w:div>
        <w:div w:id="1982080936">
          <w:marLeft w:val="432"/>
          <w:marRight w:val="0"/>
          <w:marTop w:val="115"/>
          <w:marBottom w:val="0"/>
          <w:divBdr>
            <w:top w:val="none" w:sz="0" w:space="0" w:color="auto"/>
            <w:left w:val="none" w:sz="0" w:space="0" w:color="auto"/>
            <w:bottom w:val="none" w:sz="0" w:space="0" w:color="auto"/>
            <w:right w:val="none" w:sz="0" w:space="0" w:color="auto"/>
          </w:divBdr>
        </w:div>
      </w:divsChild>
    </w:div>
    <w:div w:id="298609661">
      <w:bodyDiv w:val="1"/>
      <w:marLeft w:val="0"/>
      <w:marRight w:val="0"/>
      <w:marTop w:val="0"/>
      <w:marBottom w:val="0"/>
      <w:divBdr>
        <w:top w:val="none" w:sz="0" w:space="0" w:color="auto"/>
        <w:left w:val="none" w:sz="0" w:space="0" w:color="auto"/>
        <w:bottom w:val="none" w:sz="0" w:space="0" w:color="auto"/>
        <w:right w:val="none" w:sz="0" w:space="0" w:color="auto"/>
      </w:divBdr>
    </w:div>
    <w:div w:id="361328772">
      <w:bodyDiv w:val="1"/>
      <w:marLeft w:val="0"/>
      <w:marRight w:val="0"/>
      <w:marTop w:val="0"/>
      <w:marBottom w:val="0"/>
      <w:divBdr>
        <w:top w:val="none" w:sz="0" w:space="0" w:color="auto"/>
        <w:left w:val="none" w:sz="0" w:space="0" w:color="auto"/>
        <w:bottom w:val="none" w:sz="0" w:space="0" w:color="auto"/>
        <w:right w:val="none" w:sz="0" w:space="0" w:color="auto"/>
      </w:divBdr>
    </w:div>
    <w:div w:id="366032188">
      <w:bodyDiv w:val="1"/>
      <w:marLeft w:val="0"/>
      <w:marRight w:val="0"/>
      <w:marTop w:val="0"/>
      <w:marBottom w:val="0"/>
      <w:divBdr>
        <w:top w:val="none" w:sz="0" w:space="0" w:color="auto"/>
        <w:left w:val="none" w:sz="0" w:space="0" w:color="auto"/>
        <w:bottom w:val="none" w:sz="0" w:space="0" w:color="auto"/>
        <w:right w:val="none" w:sz="0" w:space="0" w:color="auto"/>
      </w:divBdr>
    </w:div>
    <w:div w:id="386337364">
      <w:bodyDiv w:val="1"/>
      <w:marLeft w:val="0"/>
      <w:marRight w:val="0"/>
      <w:marTop w:val="0"/>
      <w:marBottom w:val="0"/>
      <w:divBdr>
        <w:top w:val="none" w:sz="0" w:space="0" w:color="auto"/>
        <w:left w:val="none" w:sz="0" w:space="0" w:color="auto"/>
        <w:bottom w:val="none" w:sz="0" w:space="0" w:color="auto"/>
        <w:right w:val="none" w:sz="0" w:space="0" w:color="auto"/>
      </w:divBdr>
    </w:div>
    <w:div w:id="556740789">
      <w:bodyDiv w:val="1"/>
      <w:marLeft w:val="0"/>
      <w:marRight w:val="0"/>
      <w:marTop w:val="0"/>
      <w:marBottom w:val="0"/>
      <w:divBdr>
        <w:top w:val="none" w:sz="0" w:space="0" w:color="auto"/>
        <w:left w:val="none" w:sz="0" w:space="0" w:color="auto"/>
        <w:bottom w:val="none" w:sz="0" w:space="0" w:color="auto"/>
        <w:right w:val="none" w:sz="0" w:space="0" w:color="auto"/>
      </w:divBdr>
    </w:div>
    <w:div w:id="5784411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263">
          <w:marLeft w:val="0"/>
          <w:marRight w:val="0"/>
          <w:marTop w:val="0"/>
          <w:marBottom w:val="0"/>
          <w:divBdr>
            <w:top w:val="none" w:sz="0" w:space="0" w:color="auto"/>
            <w:left w:val="none" w:sz="0" w:space="0" w:color="auto"/>
            <w:bottom w:val="none" w:sz="0" w:space="0" w:color="auto"/>
            <w:right w:val="none" w:sz="0" w:space="0" w:color="auto"/>
          </w:divBdr>
        </w:div>
      </w:divsChild>
    </w:div>
    <w:div w:id="637682144">
      <w:bodyDiv w:val="1"/>
      <w:marLeft w:val="0"/>
      <w:marRight w:val="0"/>
      <w:marTop w:val="0"/>
      <w:marBottom w:val="0"/>
      <w:divBdr>
        <w:top w:val="none" w:sz="0" w:space="0" w:color="auto"/>
        <w:left w:val="none" w:sz="0" w:space="0" w:color="auto"/>
        <w:bottom w:val="none" w:sz="0" w:space="0" w:color="auto"/>
        <w:right w:val="none" w:sz="0" w:space="0" w:color="auto"/>
      </w:divBdr>
    </w:div>
    <w:div w:id="653216258">
      <w:bodyDiv w:val="1"/>
      <w:marLeft w:val="0"/>
      <w:marRight w:val="0"/>
      <w:marTop w:val="0"/>
      <w:marBottom w:val="0"/>
      <w:divBdr>
        <w:top w:val="none" w:sz="0" w:space="0" w:color="auto"/>
        <w:left w:val="none" w:sz="0" w:space="0" w:color="auto"/>
        <w:bottom w:val="none" w:sz="0" w:space="0" w:color="auto"/>
        <w:right w:val="none" w:sz="0" w:space="0" w:color="auto"/>
      </w:divBdr>
    </w:div>
    <w:div w:id="676231298">
      <w:bodyDiv w:val="1"/>
      <w:marLeft w:val="0"/>
      <w:marRight w:val="0"/>
      <w:marTop w:val="0"/>
      <w:marBottom w:val="0"/>
      <w:divBdr>
        <w:top w:val="none" w:sz="0" w:space="0" w:color="auto"/>
        <w:left w:val="none" w:sz="0" w:space="0" w:color="auto"/>
        <w:bottom w:val="none" w:sz="0" w:space="0" w:color="auto"/>
        <w:right w:val="none" w:sz="0" w:space="0" w:color="auto"/>
      </w:divBdr>
      <w:divsChild>
        <w:div w:id="539898704">
          <w:marLeft w:val="0"/>
          <w:marRight w:val="0"/>
          <w:marTop w:val="0"/>
          <w:marBottom w:val="0"/>
          <w:divBdr>
            <w:top w:val="none" w:sz="0" w:space="0" w:color="auto"/>
            <w:left w:val="none" w:sz="0" w:space="0" w:color="auto"/>
            <w:bottom w:val="none" w:sz="0" w:space="0" w:color="auto"/>
            <w:right w:val="none" w:sz="0" w:space="0" w:color="auto"/>
          </w:divBdr>
          <w:divsChild>
            <w:div w:id="14598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8434">
      <w:bodyDiv w:val="1"/>
      <w:marLeft w:val="0"/>
      <w:marRight w:val="0"/>
      <w:marTop w:val="0"/>
      <w:marBottom w:val="0"/>
      <w:divBdr>
        <w:top w:val="none" w:sz="0" w:space="0" w:color="auto"/>
        <w:left w:val="none" w:sz="0" w:space="0" w:color="auto"/>
        <w:bottom w:val="none" w:sz="0" w:space="0" w:color="auto"/>
        <w:right w:val="none" w:sz="0" w:space="0" w:color="auto"/>
      </w:divBdr>
    </w:div>
    <w:div w:id="867913512">
      <w:bodyDiv w:val="1"/>
      <w:marLeft w:val="0"/>
      <w:marRight w:val="0"/>
      <w:marTop w:val="0"/>
      <w:marBottom w:val="0"/>
      <w:divBdr>
        <w:top w:val="none" w:sz="0" w:space="0" w:color="auto"/>
        <w:left w:val="none" w:sz="0" w:space="0" w:color="auto"/>
        <w:bottom w:val="none" w:sz="0" w:space="0" w:color="auto"/>
        <w:right w:val="none" w:sz="0" w:space="0" w:color="auto"/>
      </w:divBdr>
    </w:div>
    <w:div w:id="926036578">
      <w:bodyDiv w:val="1"/>
      <w:marLeft w:val="0"/>
      <w:marRight w:val="0"/>
      <w:marTop w:val="0"/>
      <w:marBottom w:val="0"/>
      <w:divBdr>
        <w:top w:val="none" w:sz="0" w:space="0" w:color="auto"/>
        <w:left w:val="none" w:sz="0" w:space="0" w:color="auto"/>
        <w:bottom w:val="none" w:sz="0" w:space="0" w:color="auto"/>
        <w:right w:val="none" w:sz="0" w:space="0" w:color="auto"/>
      </w:divBdr>
      <w:divsChild>
        <w:div w:id="540019361">
          <w:marLeft w:val="432"/>
          <w:marRight w:val="0"/>
          <w:marTop w:val="115"/>
          <w:marBottom w:val="0"/>
          <w:divBdr>
            <w:top w:val="none" w:sz="0" w:space="0" w:color="auto"/>
            <w:left w:val="none" w:sz="0" w:space="0" w:color="auto"/>
            <w:bottom w:val="none" w:sz="0" w:space="0" w:color="auto"/>
            <w:right w:val="none" w:sz="0" w:space="0" w:color="auto"/>
          </w:divBdr>
        </w:div>
        <w:div w:id="864708748">
          <w:marLeft w:val="432"/>
          <w:marRight w:val="0"/>
          <w:marTop w:val="115"/>
          <w:marBottom w:val="0"/>
          <w:divBdr>
            <w:top w:val="none" w:sz="0" w:space="0" w:color="auto"/>
            <w:left w:val="none" w:sz="0" w:space="0" w:color="auto"/>
            <w:bottom w:val="none" w:sz="0" w:space="0" w:color="auto"/>
            <w:right w:val="none" w:sz="0" w:space="0" w:color="auto"/>
          </w:divBdr>
        </w:div>
        <w:div w:id="1343822973">
          <w:marLeft w:val="432"/>
          <w:marRight w:val="0"/>
          <w:marTop w:val="115"/>
          <w:marBottom w:val="0"/>
          <w:divBdr>
            <w:top w:val="none" w:sz="0" w:space="0" w:color="auto"/>
            <w:left w:val="none" w:sz="0" w:space="0" w:color="auto"/>
            <w:bottom w:val="none" w:sz="0" w:space="0" w:color="auto"/>
            <w:right w:val="none" w:sz="0" w:space="0" w:color="auto"/>
          </w:divBdr>
        </w:div>
        <w:div w:id="1865168871">
          <w:marLeft w:val="432"/>
          <w:marRight w:val="0"/>
          <w:marTop w:val="115"/>
          <w:marBottom w:val="0"/>
          <w:divBdr>
            <w:top w:val="none" w:sz="0" w:space="0" w:color="auto"/>
            <w:left w:val="none" w:sz="0" w:space="0" w:color="auto"/>
            <w:bottom w:val="none" w:sz="0" w:space="0" w:color="auto"/>
            <w:right w:val="none" w:sz="0" w:space="0" w:color="auto"/>
          </w:divBdr>
        </w:div>
        <w:div w:id="1868256760">
          <w:marLeft w:val="432"/>
          <w:marRight w:val="0"/>
          <w:marTop w:val="115"/>
          <w:marBottom w:val="0"/>
          <w:divBdr>
            <w:top w:val="none" w:sz="0" w:space="0" w:color="auto"/>
            <w:left w:val="none" w:sz="0" w:space="0" w:color="auto"/>
            <w:bottom w:val="none" w:sz="0" w:space="0" w:color="auto"/>
            <w:right w:val="none" w:sz="0" w:space="0" w:color="auto"/>
          </w:divBdr>
        </w:div>
      </w:divsChild>
    </w:div>
    <w:div w:id="933514838">
      <w:bodyDiv w:val="1"/>
      <w:marLeft w:val="0"/>
      <w:marRight w:val="0"/>
      <w:marTop w:val="0"/>
      <w:marBottom w:val="0"/>
      <w:divBdr>
        <w:top w:val="none" w:sz="0" w:space="0" w:color="auto"/>
        <w:left w:val="none" w:sz="0" w:space="0" w:color="auto"/>
        <w:bottom w:val="none" w:sz="0" w:space="0" w:color="auto"/>
        <w:right w:val="none" w:sz="0" w:space="0" w:color="auto"/>
      </w:divBdr>
      <w:divsChild>
        <w:div w:id="2089495343">
          <w:marLeft w:val="0"/>
          <w:marRight w:val="0"/>
          <w:marTop w:val="0"/>
          <w:marBottom w:val="0"/>
          <w:divBdr>
            <w:top w:val="none" w:sz="0" w:space="0" w:color="auto"/>
            <w:left w:val="none" w:sz="0" w:space="0" w:color="auto"/>
            <w:bottom w:val="none" w:sz="0" w:space="0" w:color="auto"/>
            <w:right w:val="none" w:sz="0" w:space="0" w:color="auto"/>
          </w:divBdr>
          <w:divsChild>
            <w:div w:id="1669744905">
              <w:marLeft w:val="0"/>
              <w:marRight w:val="0"/>
              <w:marTop w:val="0"/>
              <w:marBottom w:val="0"/>
              <w:divBdr>
                <w:top w:val="none" w:sz="0" w:space="0" w:color="auto"/>
                <w:left w:val="none" w:sz="0" w:space="0" w:color="auto"/>
                <w:bottom w:val="none" w:sz="0" w:space="0" w:color="auto"/>
                <w:right w:val="none" w:sz="0" w:space="0" w:color="auto"/>
              </w:divBdr>
              <w:divsChild>
                <w:div w:id="19546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2965">
      <w:bodyDiv w:val="1"/>
      <w:marLeft w:val="0"/>
      <w:marRight w:val="0"/>
      <w:marTop w:val="0"/>
      <w:marBottom w:val="0"/>
      <w:divBdr>
        <w:top w:val="none" w:sz="0" w:space="0" w:color="auto"/>
        <w:left w:val="none" w:sz="0" w:space="0" w:color="auto"/>
        <w:bottom w:val="none" w:sz="0" w:space="0" w:color="auto"/>
        <w:right w:val="none" w:sz="0" w:space="0" w:color="auto"/>
      </w:divBdr>
      <w:divsChild>
        <w:div w:id="522017623">
          <w:marLeft w:val="0"/>
          <w:marRight w:val="0"/>
          <w:marTop w:val="0"/>
          <w:marBottom w:val="0"/>
          <w:divBdr>
            <w:top w:val="none" w:sz="0" w:space="0" w:color="auto"/>
            <w:left w:val="none" w:sz="0" w:space="0" w:color="auto"/>
            <w:bottom w:val="none" w:sz="0" w:space="0" w:color="auto"/>
            <w:right w:val="none" w:sz="0" w:space="0" w:color="auto"/>
          </w:divBdr>
          <w:divsChild>
            <w:div w:id="1829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66610">
      <w:bodyDiv w:val="1"/>
      <w:marLeft w:val="0"/>
      <w:marRight w:val="0"/>
      <w:marTop w:val="0"/>
      <w:marBottom w:val="0"/>
      <w:divBdr>
        <w:top w:val="none" w:sz="0" w:space="0" w:color="auto"/>
        <w:left w:val="none" w:sz="0" w:space="0" w:color="auto"/>
        <w:bottom w:val="none" w:sz="0" w:space="0" w:color="auto"/>
        <w:right w:val="none" w:sz="0" w:space="0" w:color="auto"/>
      </w:divBdr>
      <w:divsChild>
        <w:div w:id="119037460">
          <w:marLeft w:val="0"/>
          <w:marRight w:val="0"/>
          <w:marTop w:val="0"/>
          <w:marBottom w:val="0"/>
          <w:divBdr>
            <w:top w:val="none" w:sz="0" w:space="0" w:color="auto"/>
            <w:left w:val="none" w:sz="0" w:space="0" w:color="auto"/>
            <w:bottom w:val="none" w:sz="0" w:space="0" w:color="auto"/>
            <w:right w:val="none" w:sz="0" w:space="0" w:color="auto"/>
          </w:divBdr>
          <w:divsChild>
            <w:div w:id="810483792">
              <w:marLeft w:val="0"/>
              <w:marRight w:val="0"/>
              <w:marTop w:val="0"/>
              <w:marBottom w:val="0"/>
              <w:divBdr>
                <w:top w:val="none" w:sz="0" w:space="0" w:color="auto"/>
                <w:left w:val="none" w:sz="0" w:space="0" w:color="auto"/>
                <w:bottom w:val="none" w:sz="0" w:space="0" w:color="auto"/>
                <w:right w:val="none" w:sz="0" w:space="0" w:color="auto"/>
              </w:divBdr>
              <w:divsChild>
                <w:div w:id="2115902837">
                  <w:marLeft w:val="0"/>
                  <w:marRight w:val="0"/>
                  <w:marTop w:val="0"/>
                  <w:marBottom w:val="0"/>
                  <w:divBdr>
                    <w:top w:val="none" w:sz="0" w:space="0" w:color="auto"/>
                    <w:left w:val="none" w:sz="0" w:space="0" w:color="auto"/>
                    <w:bottom w:val="none" w:sz="0" w:space="0" w:color="auto"/>
                    <w:right w:val="none" w:sz="0" w:space="0" w:color="auto"/>
                  </w:divBdr>
                  <w:divsChild>
                    <w:div w:id="1489786973">
                      <w:marLeft w:val="0"/>
                      <w:marRight w:val="0"/>
                      <w:marTop w:val="0"/>
                      <w:marBottom w:val="0"/>
                      <w:divBdr>
                        <w:top w:val="none" w:sz="0" w:space="0" w:color="auto"/>
                        <w:left w:val="none" w:sz="0" w:space="0" w:color="auto"/>
                        <w:bottom w:val="none" w:sz="0" w:space="0" w:color="auto"/>
                        <w:right w:val="none" w:sz="0" w:space="0" w:color="auto"/>
                      </w:divBdr>
                      <w:divsChild>
                        <w:div w:id="1892300649">
                          <w:marLeft w:val="0"/>
                          <w:marRight w:val="0"/>
                          <w:marTop w:val="0"/>
                          <w:marBottom w:val="0"/>
                          <w:divBdr>
                            <w:top w:val="none" w:sz="0" w:space="0" w:color="auto"/>
                            <w:left w:val="none" w:sz="0" w:space="0" w:color="auto"/>
                            <w:bottom w:val="none" w:sz="0" w:space="0" w:color="auto"/>
                            <w:right w:val="none" w:sz="0" w:space="0" w:color="auto"/>
                          </w:divBdr>
                          <w:divsChild>
                            <w:div w:id="1161584766">
                              <w:marLeft w:val="0"/>
                              <w:marRight w:val="0"/>
                              <w:marTop w:val="0"/>
                              <w:marBottom w:val="0"/>
                              <w:divBdr>
                                <w:top w:val="none" w:sz="0" w:space="0" w:color="auto"/>
                                <w:left w:val="none" w:sz="0" w:space="0" w:color="auto"/>
                                <w:bottom w:val="none" w:sz="0" w:space="0" w:color="auto"/>
                                <w:right w:val="none" w:sz="0" w:space="0" w:color="auto"/>
                              </w:divBdr>
                              <w:divsChild>
                                <w:div w:id="9059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811524">
      <w:bodyDiv w:val="1"/>
      <w:marLeft w:val="0"/>
      <w:marRight w:val="0"/>
      <w:marTop w:val="0"/>
      <w:marBottom w:val="0"/>
      <w:divBdr>
        <w:top w:val="none" w:sz="0" w:space="0" w:color="auto"/>
        <w:left w:val="none" w:sz="0" w:space="0" w:color="auto"/>
        <w:bottom w:val="none" w:sz="0" w:space="0" w:color="auto"/>
        <w:right w:val="none" w:sz="0" w:space="0" w:color="auto"/>
      </w:divBdr>
    </w:div>
    <w:div w:id="1305701437">
      <w:bodyDiv w:val="1"/>
      <w:marLeft w:val="0"/>
      <w:marRight w:val="0"/>
      <w:marTop w:val="0"/>
      <w:marBottom w:val="0"/>
      <w:divBdr>
        <w:top w:val="none" w:sz="0" w:space="0" w:color="auto"/>
        <w:left w:val="none" w:sz="0" w:space="0" w:color="auto"/>
        <w:bottom w:val="none" w:sz="0" w:space="0" w:color="auto"/>
        <w:right w:val="none" w:sz="0" w:space="0" w:color="auto"/>
      </w:divBdr>
    </w:div>
    <w:div w:id="1311136034">
      <w:bodyDiv w:val="1"/>
      <w:marLeft w:val="0"/>
      <w:marRight w:val="0"/>
      <w:marTop w:val="0"/>
      <w:marBottom w:val="0"/>
      <w:divBdr>
        <w:top w:val="none" w:sz="0" w:space="0" w:color="auto"/>
        <w:left w:val="none" w:sz="0" w:space="0" w:color="auto"/>
        <w:bottom w:val="none" w:sz="0" w:space="0" w:color="auto"/>
        <w:right w:val="none" w:sz="0" w:space="0" w:color="auto"/>
      </w:divBdr>
      <w:divsChild>
        <w:div w:id="220215138">
          <w:marLeft w:val="432"/>
          <w:marRight w:val="0"/>
          <w:marTop w:val="115"/>
          <w:marBottom w:val="0"/>
          <w:divBdr>
            <w:top w:val="none" w:sz="0" w:space="0" w:color="auto"/>
            <w:left w:val="none" w:sz="0" w:space="0" w:color="auto"/>
            <w:bottom w:val="none" w:sz="0" w:space="0" w:color="auto"/>
            <w:right w:val="none" w:sz="0" w:space="0" w:color="auto"/>
          </w:divBdr>
        </w:div>
        <w:div w:id="344017312">
          <w:marLeft w:val="432"/>
          <w:marRight w:val="0"/>
          <w:marTop w:val="115"/>
          <w:marBottom w:val="0"/>
          <w:divBdr>
            <w:top w:val="none" w:sz="0" w:space="0" w:color="auto"/>
            <w:left w:val="none" w:sz="0" w:space="0" w:color="auto"/>
            <w:bottom w:val="none" w:sz="0" w:space="0" w:color="auto"/>
            <w:right w:val="none" w:sz="0" w:space="0" w:color="auto"/>
          </w:divBdr>
        </w:div>
        <w:div w:id="638923696">
          <w:marLeft w:val="432"/>
          <w:marRight w:val="0"/>
          <w:marTop w:val="115"/>
          <w:marBottom w:val="0"/>
          <w:divBdr>
            <w:top w:val="none" w:sz="0" w:space="0" w:color="auto"/>
            <w:left w:val="none" w:sz="0" w:space="0" w:color="auto"/>
            <w:bottom w:val="none" w:sz="0" w:space="0" w:color="auto"/>
            <w:right w:val="none" w:sz="0" w:space="0" w:color="auto"/>
          </w:divBdr>
        </w:div>
        <w:div w:id="818378541">
          <w:marLeft w:val="432"/>
          <w:marRight w:val="0"/>
          <w:marTop w:val="115"/>
          <w:marBottom w:val="0"/>
          <w:divBdr>
            <w:top w:val="none" w:sz="0" w:space="0" w:color="auto"/>
            <w:left w:val="none" w:sz="0" w:space="0" w:color="auto"/>
            <w:bottom w:val="none" w:sz="0" w:space="0" w:color="auto"/>
            <w:right w:val="none" w:sz="0" w:space="0" w:color="auto"/>
          </w:divBdr>
        </w:div>
        <w:div w:id="1795324457">
          <w:marLeft w:val="432"/>
          <w:marRight w:val="0"/>
          <w:marTop w:val="115"/>
          <w:marBottom w:val="0"/>
          <w:divBdr>
            <w:top w:val="none" w:sz="0" w:space="0" w:color="auto"/>
            <w:left w:val="none" w:sz="0" w:space="0" w:color="auto"/>
            <w:bottom w:val="none" w:sz="0" w:space="0" w:color="auto"/>
            <w:right w:val="none" w:sz="0" w:space="0" w:color="auto"/>
          </w:divBdr>
        </w:div>
        <w:div w:id="2143617602">
          <w:marLeft w:val="432"/>
          <w:marRight w:val="0"/>
          <w:marTop w:val="115"/>
          <w:marBottom w:val="0"/>
          <w:divBdr>
            <w:top w:val="none" w:sz="0" w:space="0" w:color="auto"/>
            <w:left w:val="none" w:sz="0" w:space="0" w:color="auto"/>
            <w:bottom w:val="none" w:sz="0" w:space="0" w:color="auto"/>
            <w:right w:val="none" w:sz="0" w:space="0" w:color="auto"/>
          </w:divBdr>
        </w:div>
      </w:divsChild>
    </w:div>
    <w:div w:id="1424298791">
      <w:bodyDiv w:val="1"/>
      <w:marLeft w:val="0"/>
      <w:marRight w:val="0"/>
      <w:marTop w:val="0"/>
      <w:marBottom w:val="0"/>
      <w:divBdr>
        <w:top w:val="none" w:sz="0" w:space="0" w:color="auto"/>
        <w:left w:val="none" w:sz="0" w:space="0" w:color="auto"/>
        <w:bottom w:val="none" w:sz="0" w:space="0" w:color="auto"/>
        <w:right w:val="none" w:sz="0" w:space="0" w:color="auto"/>
      </w:divBdr>
    </w:div>
    <w:div w:id="1465931156">
      <w:bodyDiv w:val="1"/>
      <w:marLeft w:val="0"/>
      <w:marRight w:val="0"/>
      <w:marTop w:val="0"/>
      <w:marBottom w:val="0"/>
      <w:divBdr>
        <w:top w:val="none" w:sz="0" w:space="0" w:color="auto"/>
        <w:left w:val="none" w:sz="0" w:space="0" w:color="auto"/>
        <w:bottom w:val="none" w:sz="0" w:space="0" w:color="auto"/>
        <w:right w:val="none" w:sz="0" w:space="0" w:color="auto"/>
      </w:divBdr>
    </w:div>
    <w:div w:id="1610698726">
      <w:bodyDiv w:val="1"/>
      <w:marLeft w:val="0"/>
      <w:marRight w:val="0"/>
      <w:marTop w:val="0"/>
      <w:marBottom w:val="0"/>
      <w:divBdr>
        <w:top w:val="none" w:sz="0" w:space="0" w:color="auto"/>
        <w:left w:val="none" w:sz="0" w:space="0" w:color="auto"/>
        <w:bottom w:val="none" w:sz="0" w:space="0" w:color="auto"/>
        <w:right w:val="none" w:sz="0" w:space="0" w:color="auto"/>
      </w:divBdr>
    </w:div>
    <w:div w:id="1656108693">
      <w:bodyDiv w:val="1"/>
      <w:marLeft w:val="0"/>
      <w:marRight w:val="0"/>
      <w:marTop w:val="0"/>
      <w:marBottom w:val="0"/>
      <w:divBdr>
        <w:top w:val="none" w:sz="0" w:space="0" w:color="auto"/>
        <w:left w:val="none" w:sz="0" w:space="0" w:color="auto"/>
        <w:bottom w:val="none" w:sz="0" w:space="0" w:color="auto"/>
        <w:right w:val="none" w:sz="0" w:space="0" w:color="auto"/>
      </w:divBdr>
      <w:divsChild>
        <w:div w:id="1392385352">
          <w:marLeft w:val="0"/>
          <w:marRight w:val="0"/>
          <w:marTop w:val="0"/>
          <w:marBottom w:val="0"/>
          <w:divBdr>
            <w:top w:val="none" w:sz="0" w:space="0" w:color="auto"/>
            <w:left w:val="none" w:sz="0" w:space="0" w:color="auto"/>
            <w:bottom w:val="none" w:sz="0" w:space="0" w:color="auto"/>
            <w:right w:val="none" w:sz="0" w:space="0" w:color="auto"/>
          </w:divBdr>
        </w:div>
      </w:divsChild>
    </w:div>
    <w:div w:id="1661888682">
      <w:bodyDiv w:val="1"/>
      <w:marLeft w:val="0"/>
      <w:marRight w:val="0"/>
      <w:marTop w:val="0"/>
      <w:marBottom w:val="0"/>
      <w:divBdr>
        <w:top w:val="none" w:sz="0" w:space="0" w:color="auto"/>
        <w:left w:val="none" w:sz="0" w:space="0" w:color="auto"/>
        <w:bottom w:val="none" w:sz="0" w:space="0" w:color="auto"/>
        <w:right w:val="none" w:sz="0" w:space="0" w:color="auto"/>
      </w:divBdr>
    </w:div>
    <w:div w:id="1770005137">
      <w:bodyDiv w:val="1"/>
      <w:marLeft w:val="0"/>
      <w:marRight w:val="0"/>
      <w:marTop w:val="0"/>
      <w:marBottom w:val="0"/>
      <w:divBdr>
        <w:top w:val="none" w:sz="0" w:space="0" w:color="auto"/>
        <w:left w:val="none" w:sz="0" w:space="0" w:color="auto"/>
        <w:bottom w:val="none" w:sz="0" w:space="0" w:color="auto"/>
        <w:right w:val="none" w:sz="0" w:space="0" w:color="auto"/>
      </w:divBdr>
    </w:div>
    <w:div w:id="1832065009">
      <w:bodyDiv w:val="1"/>
      <w:marLeft w:val="0"/>
      <w:marRight w:val="0"/>
      <w:marTop w:val="0"/>
      <w:marBottom w:val="0"/>
      <w:divBdr>
        <w:top w:val="none" w:sz="0" w:space="0" w:color="auto"/>
        <w:left w:val="none" w:sz="0" w:space="0" w:color="auto"/>
        <w:bottom w:val="none" w:sz="0" w:space="0" w:color="auto"/>
        <w:right w:val="none" w:sz="0" w:space="0" w:color="auto"/>
      </w:divBdr>
      <w:divsChild>
        <w:div w:id="1730028963">
          <w:marLeft w:val="0"/>
          <w:marRight w:val="0"/>
          <w:marTop w:val="0"/>
          <w:marBottom w:val="0"/>
          <w:divBdr>
            <w:top w:val="none" w:sz="0" w:space="0" w:color="auto"/>
            <w:left w:val="none" w:sz="0" w:space="0" w:color="auto"/>
            <w:bottom w:val="none" w:sz="0" w:space="0" w:color="auto"/>
            <w:right w:val="none" w:sz="0" w:space="0" w:color="auto"/>
          </w:divBdr>
          <w:divsChild>
            <w:div w:id="863518966">
              <w:marLeft w:val="0"/>
              <w:marRight w:val="0"/>
              <w:marTop w:val="0"/>
              <w:marBottom w:val="0"/>
              <w:divBdr>
                <w:top w:val="none" w:sz="0" w:space="0" w:color="auto"/>
                <w:left w:val="none" w:sz="0" w:space="0" w:color="auto"/>
                <w:bottom w:val="none" w:sz="0" w:space="0" w:color="auto"/>
                <w:right w:val="none" w:sz="0" w:space="0" w:color="auto"/>
              </w:divBdr>
            </w:div>
            <w:div w:id="1087767852">
              <w:marLeft w:val="0"/>
              <w:marRight w:val="0"/>
              <w:marTop w:val="0"/>
              <w:marBottom w:val="0"/>
              <w:divBdr>
                <w:top w:val="none" w:sz="0" w:space="0" w:color="auto"/>
                <w:left w:val="none" w:sz="0" w:space="0" w:color="auto"/>
                <w:bottom w:val="none" w:sz="0" w:space="0" w:color="auto"/>
                <w:right w:val="none" w:sz="0" w:space="0" w:color="auto"/>
              </w:divBdr>
            </w:div>
            <w:div w:id="1748304125">
              <w:marLeft w:val="0"/>
              <w:marRight w:val="0"/>
              <w:marTop w:val="0"/>
              <w:marBottom w:val="0"/>
              <w:divBdr>
                <w:top w:val="none" w:sz="0" w:space="0" w:color="auto"/>
                <w:left w:val="none" w:sz="0" w:space="0" w:color="auto"/>
                <w:bottom w:val="none" w:sz="0" w:space="0" w:color="auto"/>
                <w:right w:val="none" w:sz="0" w:space="0" w:color="auto"/>
              </w:divBdr>
            </w:div>
            <w:div w:id="17951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3187">
      <w:bodyDiv w:val="1"/>
      <w:marLeft w:val="0"/>
      <w:marRight w:val="0"/>
      <w:marTop w:val="0"/>
      <w:marBottom w:val="0"/>
      <w:divBdr>
        <w:top w:val="none" w:sz="0" w:space="0" w:color="auto"/>
        <w:left w:val="none" w:sz="0" w:space="0" w:color="auto"/>
        <w:bottom w:val="none" w:sz="0" w:space="0" w:color="auto"/>
        <w:right w:val="none" w:sz="0" w:space="0" w:color="auto"/>
      </w:divBdr>
      <w:divsChild>
        <w:div w:id="283922884">
          <w:marLeft w:val="0"/>
          <w:marRight w:val="0"/>
          <w:marTop w:val="0"/>
          <w:marBottom w:val="0"/>
          <w:divBdr>
            <w:top w:val="none" w:sz="0" w:space="0" w:color="auto"/>
            <w:left w:val="none" w:sz="0" w:space="0" w:color="auto"/>
            <w:bottom w:val="none" w:sz="0" w:space="0" w:color="auto"/>
            <w:right w:val="none" w:sz="0" w:space="0" w:color="auto"/>
          </w:divBdr>
          <w:divsChild>
            <w:div w:id="1787309396">
              <w:marLeft w:val="0"/>
              <w:marRight w:val="0"/>
              <w:marTop w:val="0"/>
              <w:marBottom w:val="0"/>
              <w:divBdr>
                <w:top w:val="none" w:sz="0" w:space="0" w:color="auto"/>
                <w:left w:val="none" w:sz="0" w:space="0" w:color="auto"/>
                <w:bottom w:val="none" w:sz="0" w:space="0" w:color="auto"/>
                <w:right w:val="none" w:sz="0" w:space="0" w:color="auto"/>
              </w:divBdr>
              <w:divsChild>
                <w:div w:id="13642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6334">
      <w:bodyDiv w:val="1"/>
      <w:marLeft w:val="0"/>
      <w:marRight w:val="0"/>
      <w:marTop w:val="0"/>
      <w:marBottom w:val="0"/>
      <w:divBdr>
        <w:top w:val="none" w:sz="0" w:space="0" w:color="auto"/>
        <w:left w:val="none" w:sz="0" w:space="0" w:color="auto"/>
        <w:bottom w:val="none" w:sz="0" w:space="0" w:color="auto"/>
        <w:right w:val="none" w:sz="0" w:space="0" w:color="auto"/>
      </w:divBdr>
      <w:divsChild>
        <w:div w:id="1388993035">
          <w:marLeft w:val="0"/>
          <w:marRight w:val="0"/>
          <w:marTop w:val="0"/>
          <w:marBottom w:val="0"/>
          <w:divBdr>
            <w:top w:val="none" w:sz="0" w:space="0" w:color="auto"/>
            <w:left w:val="none" w:sz="0" w:space="0" w:color="auto"/>
            <w:bottom w:val="none" w:sz="0" w:space="0" w:color="auto"/>
            <w:right w:val="none" w:sz="0" w:space="0" w:color="auto"/>
          </w:divBdr>
        </w:div>
      </w:divsChild>
    </w:div>
    <w:div w:id="1993558664">
      <w:bodyDiv w:val="1"/>
      <w:marLeft w:val="0"/>
      <w:marRight w:val="0"/>
      <w:marTop w:val="0"/>
      <w:marBottom w:val="0"/>
      <w:divBdr>
        <w:top w:val="none" w:sz="0" w:space="0" w:color="auto"/>
        <w:left w:val="none" w:sz="0" w:space="0" w:color="auto"/>
        <w:bottom w:val="none" w:sz="0" w:space="0" w:color="auto"/>
        <w:right w:val="none" w:sz="0" w:space="0" w:color="auto"/>
      </w:divBdr>
    </w:div>
    <w:div w:id="2088379115">
      <w:bodyDiv w:val="1"/>
      <w:marLeft w:val="0"/>
      <w:marRight w:val="0"/>
      <w:marTop w:val="0"/>
      <w:marBottom w:val="0"/>
      <w:divBdr>
        <w:top w:val="none" w:sz="0" w:space="0" w:color="auto"/>
        <w:left w:val="none" w:sz="0" w:space="0" w:color="auto"/>
        <w:bottom w:val="none" w:sz="0" w:space="0" w:color="auto"/>
        <w:right w:val="none" w:sz="0" w:space="0" w:color="auto"/>
      </w:divBdr>
    </w:div>
    <w:div w:id="21003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mediaterroniatv.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aterroniatv.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nesco.org/en/ev.php-URL_ID=31038&amp;URL_DO=DO_TOPIC&amp;URL_SECTION=20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atrimonioeintercultura.ismu.org/index.php?page=novita_show.php&amp;id=10" TargetMode="External"/><Relationship Id="rId4" Type="http://schemas.openxmlformats.org/officeDocument/2006/relationships/settings" Target="settings.xml"/><Relationship Id="rId9" Type="http://schemas.openxmlformats.org/officeDocument/2006/relationships/hyperlink" Target="http://www.schule.provinz.bz.it/forum-schule-heute/heft4-00/dodman.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83067-7BDC-417F-ABFC-BFB0EBB2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14</Pages>
  <Words>4060</Words>
  <Characters>23143</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ndogni</dc:creator>
  <cp:lastModifiedBy>fabrizia</cp:lastModifiedBy>
  <cp:revision>24</cp:revision>
  <cp:lastPrinted>2015-11-06T09:27:00Z</cp:lastPrinted>
  <dcterms:created xsi:type="dcterms:W3CDTF">2015-12-08T14:22:00Z</dcterms:created>
  <dcterms:modified xsi:type="dcterms:W3CDTF">2015-12-17T10:31:00Z</dcterms:modified>
</cp:coreProperties>
</file>